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1A" w:rsidRPr="003001B5" w:rsidRDefault="0015391A" w:rsidP="001539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1B5">
        <w:rPr>
          <w:rFonts w:ascii="Times New Roman" w:eastAsia="Calibri" w:hAnsi="Times New Roman" w:cs="Times New Roman"/>
          <w:b/>
          <w:sz w:val="26"/>
          <w:szCs w:val="26"/>
        </w:rPr>
        <w:t xml:space="preserve">ПЛАН </w:t>
      </w:r>
    </w:p>
    <w:p w:rsidR="0015391A" w:rsidRPr="003001B5" w:rsidRDefault="0015391A" w:rsidP="001539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1B5">
        <w:rPr>
          <w:rFonts w:ascii="Times New Roman" w:eastAsia="Calibri" w:hAnsi="Times New Roman" w:cs="Times New Roman"/>
          <w:b/>
          <w:sz w:val="26"/>
          <w:szCs w:val="26"/>
        </w:rPr>
        <w:t xml:space="preserve">работы Методического объединения учителей иностранных языков </w:t>
      </w:r>
    </w:p>
    <w:p w:rsidR="0015391A" w:rsidRPr="003001B5" w:rsidRDefault="0015391A" w:rsidP="0015391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1B5">
        <w:rPr>
          <w:rFonts w:ascii="Times New Roman" w:eastAsia="Calibri" w:hAnsi="Times New Roman" w:cs="Times New Roman"/>
          <w:b/>
          <w:sz w:val="26"/>
          <w:szCs w:val="26"/>
        </w:rPr>
        <w:t xml:space="preserve"> на 2022-2023</w:t>
      </w:r>
      <w:r w:rsidRPr="003001B5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5273B1" w:rsidRPr="003001B5" w:rsidRDefault="005273B1" w:rsidP="001539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1A" w:rsidRDefault="0015391A" w:rsidP="003001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1B5">
        <w:rPr>
          <w:rFonts w:ascii="Times New Roman" w:hAnsi="Times New Roman" w:cs="Times New Roman"/>
          <w:sz w:val="28"/>
          <w:szCs w:val="28"/>
        </w:rPr>
        <w:t>Основным направлением в работе МО на текущий учебный год является</w:t>
      </w:r>
      <w:r w:rsidRPr="00300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01B5">
        <w:rPr>
          <w:rFonts w:ascii="Times New Roman" w:hAnsi="Times New Roman" w:cs="Times New Roman"/>
          <w:bCs/>
          <w:sz w:val="28"/>
          <w:szCs w:val="28"/>
        </w:rPr>
        <w:t xml:space="preserve">участие в различных формах методической работы и </w:t>
      </w:r>
      <w:r w:rsidRPr="003001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профессиональной компетентности учителей иностранного языка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:rsidR="003001B5" w:rsidRPr="003001B5" w:rsidRDefault="003001B5" w:rsidP="00300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91A" w:rsidRPr="003001B5" w:rsidRDefault="0015391A" w:rsidP="003001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1B5">
        <w:rPr>
          <w:rFonts w:ascii="Times New Roman" w:hAnsi="Times New Roman" w:cs="Times New Roman"/>
          <w:b/>
          <w:sz w:val="28"/>
          <w:szCs w:val="28"/>
        </w:rPr>
        <w:t>Задачи методического объединения учителей иностранных языков</w:t>
      </w:r>
    </w:p>
    <w:p w:rsidR="0015391A" w:rsidRPr="003001B5" w:rsidRDefault="0015391A" w:rsidP="003001B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3001B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и результативности уроков иностранного языка для реализации требований ФГОС в области преподавания иностранных языков; </w:t>
      </w:r>
    </w:p>
    <w:p w:rsidR="0015391A" w:rsidRPr="003001B5" w:rsidRDefault="0015391A" w:rsidP="003001B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Style w:val="c9"/>
          <w:rFonts w:ascii="Times New Roman" w:eastAsia="Calibri" w:hAnsi="Times New Roman" w:cs="Times New Roman"/>
          <w:bCs/>
          <w:sz w:val="28"/>
          <w:szCs w:val="28"/>
        </w:rPr>
      </w:pPr>
      <w:r w:rsidRPr="003001B5">
        <w:rPr>
          <w:rFonts w:ascii="Times New Roman" w:eastAsia="Calibri" w:hAnsi="Times New Roman" w:cs="Times New Roman"/>
          <w:bCs/>
          <w:sz w:val="28"/>
          <w:szCs w:val="28"/>
        </w:rPr>
        <w:t xml:space="preserve">Продолжить работу в рамках введения второго иностранного языка (повышение квалификации, разработка программ, КИМ). </w:t>
      </w:r>
    </w:p>
    <w:p w:rsidR="0015391A" w:rsidRPr="003001B5" w:rsidRDefault="0015391A" w:rsidP="003001B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3001B5">
        <w:rPr>
          <w:rStyle w:val="c9"/>
          <w:rFonts w:ascii="Times New Roman" w:hAnsi="Times New Roman" w:cs="Times New Roman"/>
          <w:color w:val="000000"/>
          <w:sz w:val="28"/>
          <w:szCs w:val="28"/>
        </w:rPr>
        <w:t>Создание условий для мотивации учителей МО к повышению педагогического профессионализма;</w:t>
      </w:r>
    </w:p>
    <w:p w:rsidR="0015391A" w:rsidRPr="003001B5" w:rsidRDefault="0015391A" w:rsidP="003001B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3001B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Повышение профессионального и методического мастерства педагогов через участие в работе семинаров, практикумов, методических совещаний и педсоветов, творческих профессиональных конкурсах;</w:t>
      </w:r>
    </w:p>
    <w:p w:rsidR="0015391A" w:rsidRPr="003001B5" w:rsidRDefault="0015391A" w:rsidP="003001B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3001B5">
        <w:rPr>
          <w:rStyle w:val="c9"/>
          <w:rFonts w:ascii="Times New Roman" w:hAnsi="Times New Roman" w:cs="Times New Roman"/>
          <w:color w:val="000000"/>
          <w:sz w:val="28"/>
          <w:szCs w:val="28"/>
        </w:rPr>
        <w:t>Повышение качества обучения через использование современных педагогических технологий: проектирование, личностно-ориентированный подход, дифференцированное обучение, исследовательские и дистанционные технологии;</w:t>
      </w:r>
    </w:p>
    <w:p w:rsidR="0015391A" w:rsidRPr="003001B5" w:rsidRDefault="0015391A" w:rsidP="003001B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1B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Активизация учебно-познавательной деятельности по иностранному языку для развития интереса обучающихся к исследовательской, познавательной и проектной деятельности для </w:t>
      </w:r>
      <w:r w:rsidRPr="003001B5">
        <w:rPr>
          <w:rStyle w:val="c9"/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формирования основных учебный компетенций посредством изучения и усвоения иностранного языка.</w:t>
      </w:r>
    </w:p>
    <w:p w:rsidR="0015391A" w:rsidRPr="003001B5" w:rsidRDefault="0015391A" w:rsidP="003001B5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01B5">
        <w:rPr>
          <w:rFonts w:ascii="Times New Roman" w:eastAsia="Calibri" w:hAnsi="Times New Roman" w:cs="Times New Roman"/>
          <w:bCs/>
          <w:sz w:val="28"/>
          <w:szCs w:val="28"/>
        </w:rPr>
        <w:t>Расширить спектр образовательных технологий, видов и форм деятельности, обучающихся в урочное и во внеурочное время, направленных на достижение образовательных результатов, определенных в соответствии с ФГОС общего образования</w:t>
      </w:r>
    </w:p>
    <w:p w:rsidR="0015391A" w:rsidRPr="003001B5" w:rsidRDefault="0015391A" w:rsidP="0015391A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15391A" w:rsidRPr="003001B5" w:rsidRDefault="0015391A" w:rsidP="0015391A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E5279" w:rsidRDefault="000E5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5279" w:rsidRDefault="000E5279">
      <w:pPr>
        <w:rPr>
          <w:rFonts w:ascii="Times New Roman" w:hAnsi="Times New Roman" w:cs="Times New Roman"/>
        </w:rPr>
      </w:pPr>
    </w:p>
    <w:p w:rsidR="000E5279" w:rsidRDefault="000E5279" w:rsidP="000E5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279">
        <w:rPr>
          <w:rFonts w:ascii="Times New Roman" w:hAnsi="Times New Roman" w:cs="Times New Roman"/>
          <w:b/>
          <w:sz w:val="28"/>
          <w:szCs w:val="28"/>
        </w:rPr>
        <w:t>ТЕМЫ ЗАСЕДАНИЙ МО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УЧИТЕЛЕЙ ИНОСТРАННЫХ ЯЗЫКОВ</w:t>
      </w:r>
      <w:r w:rsidRPr="000E5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E32" w:rsidRPr="000E5279" w:rsidRDefault="000E5279" w:rsidP="000E5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E5279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tbl>
      <w:tblPr>
        <w:tblStyle w:val="a4"/>
        <w:tblW w:w="10830" w:type="dxa"/>
        <w:jc w:val="center"/>
        <w:tblLook w:val="04A0" w:firstRow="1" w:lastRow="0" w:firstColumn="1" w:lastColumn="0" w:noHBand="0" w:noVBand="1"/>
      </w:tblPr>
      <w:tblGrid>
        <w:gridCol w:w="671"/>
        <w:gridCol w:w="5940"/>
        <w:gridCol w:w="2109"/>
        <w:gridCol w:w="2110"/>
      </w:tblGrid>
      <w:tr w:rsidR="00FA7E32" w:rsidRPr="003001B5" w:rsidTr="00FA7E32">
        <w:trPr>
          <w:jc w:val="center"/>
        </w:trPr>
        <w:tc>
          <w:tcPr>
            <w:tcW w:w="679" w:type="dxa"/>
          </w:tcPr>
          <w:p w:rsidR="00FA7E32" w:rsidRPr="003001B5" w:rsidRDefault="00FA7E32" w:rsidP="00404CC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25" w:type="dxa"/>
          </w:tcPr>
          <w:p w:rsidR="00FA7E32" w:rsidRPr="003001B5" w:rsidRDefault="00FA7E32" w:rsidP="00404CC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FA7E32" w:rsidRPr="003001B5" w:rsidRDefault="00FA7E32" w:rsidP="00404CC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FA7E32" w:rsidRPr="003001B5" w:rsidRDefault="00FA7E32" w:rsidP="00404CC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A7E32" w:rsidRPr="003001B5" w:rsidTr="00FA7E32">
        <w:trPr>
          <w:jc w:val="center"/>
        </w:trPr>
        <w:tc>
          <w:tcPr>
            <w:tcW w:w="11057" w:type="dxa"/>
            <w:gridSpan w:val="4"/>
          </w:tcPr>
          <w:p w:rsidR="00FA7E32" w:rsidRPr="003001B5" w:rsidRDefault="00FA7E32" w:rsidP="00404CC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sz w:val="24"/>
                <w:szCs w:val="24"/>
              </w:rPr>
              <w:t>Научно-методическая деятельность МО</w:t>
            </w:r>
          </w:p>
        </w:tc>
      </w:tr>
      <w:tr w:rsidR="00FA7E32" w:rsidRPr="003001B5" w:rsidTr="00FA7E32">
        <w:trPr>
          <w:jc w:val="center"/>
        </w:trPr>
        <w:tc>
          <w:tcPr>
            <w:tcW w:w="679" w:type="dxa"/>
          </w:tcPr>
          <w:p w:rsidR="00FA7E32" w:rsidRPr="003001B5" w:rsidRDefault="00FA7E32" w:rsidP="00404CC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5" w:type="dxa"/>
          </w:tcPr>
          <w:p w:rsidR="00FA7E32" w:rsidRPr="003001B5" w:rsidRDefault="00FA7E32" w:rsidP="00404CC4">
            <w:pPr>
              <w:tabs>
                <w:tab w:val="left" w:pos="2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Заседания МО (не реже 1 раза в четверть)</w:t>
            </w:r>
          </w:p>
          <w:p w:rsidR="00FA7E32" w:rsidRPr="003001B5" w:rsidRDefault="00FA7E32" w:rsidP="00404C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7E32" w:rsidRPr="003001B5" w:rsidRDefault="00FA7E32" w:rsidP="00404C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Не реже 1 раза в четверть (по мере необходимости)</w:t>
            </w:r>
          </w:p>
        </w:tc>
        <w:tc>
          <w:tcPr>
            <w:tcW w:w="2126" w:type="dxa"/>
          </w:tcPr>
          <w:p w:rsidR="00FA7E32" w:rsidRPr="003001B5" w:rsidRDefault="00FA7E32" w:rsidP="00404C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Позднякова Е.И., руководитель МО</w:t>
            </w:r>
          </w:p>
        </w:tc>
      </w:tr>
      <w:tr w:rsidR="00FA7E32" w:rsidRPr="003001B5" w:rsidTr="00FA7E32">
        <w:trPr>
          <w:jc w:val="center"/>
        </w:trPr>
        <w:tc>
          <w:tcPr>
            <w:tcW w:w="679" w:type="dxa"/>
          </w:tcPr>
          <w:p w:rsidR="00FA7E32" w:rsidRPr="003001B5" w:rsidRDefault="000E5279" w:rsidP="00404CC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25" w:type="dxa"/>
          </w:tcPr>
          <w:p w:rsidR="00FA7E32" w:rsidRPr="003001B5" w:rsidRDefault="00FA7E32" w:rsidP="00404C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 1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. «Определение основных задач МО на 2022-2023 учебный год» </w:t>
            </w:r>
          </w:p>
          <w:p w:rsidR="00FA7E32" w:rsidRPr="003001B5" w:rsidRDefault="00FA7E32" w:rsidP="00404CC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Повестка</w:t>
            </w:r>
          </w:p>
          <w:p w:rsidR="00FA7E32" w:rsidRPr="003001B5" w:rsidRDefault="00FA7E32" w:rsidP="00FA7E32">
            <w:pPr>
              <w:numPr>
                <w:ilvl w:val="0"/>
                <w:numId w:val="4"/>
              </w:numPr>
              <w:spacing w:line="276" w:lineRule="auto"/>
              <w:ind w:left="3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 xml:space="preserve">Утверждение рабочих программ по предмету. </w:t>
            </w:r>
          </w:p>
          <w:p w:rsidR="00FA7E32" w:rsidRPr="003001B5" w:rsidRDefault="00FA7E32" w:rsidP="00FA7E32">
            <w:pPr>
              <w:numPr>
                <w:ilvl w:val="0"/>
                <w:numId w:val="4"/>
              </w:numPr>
              <w:spacing w:line="276" w:lineRule="auto"/>
              <w:ind w:left="3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Разработка и утверждение КИМ для проведения стартового контроля по английскому языку. </w:t>
            </w:r>
          </w:p>
          <w:p w:rsidR="00FA7E32" w:rsidRPr="003001B5" w:rsidRDefault="00FA7E32" w:rsidP="00FA7E32">
            <w:pPr>
              <w:numPr>
                <w:ilvl w:val="0"/>
                <w:numId w:val="4"/>
              </w:numPr>
              <w:tabs>
                <w:tab w:val="left" w:pos="209"/>
              </w:tabs>
              <w:spacing w:line="276" w:lineRule="auto"/>
              <w:ind w:left="3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Обзор УМК по иностранным языкам и новинок методической литературы.</w:t>
            </w:r>
          </w:p>
          <w:p w:rsidR="00FA7E32" w:rsidRPr="003001B5" w:rsidRDefault="00FA7E32" w:rsidP="00FA7E32">
            <w:pPr>
              <w:numPr>
                <w:ilvl w:val="0"/>
                <w:numId w:val="4"/>
              </w:numPr>
              <w:tabs>
                <w:tab w:val="left" w:pos="209"/>
              </w:tabs>
              <w:spacing w:line="276" w:lineRule="auto"/>
              <w:ind w:left="3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127" w:type="dxa"/>
          </w:tcPr>
          <w:p w:rsidR="00FA7E32" w:rsidRPr="003001B5" w:rsidRDefault="00FA7E32" w:rsidP="00404C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Август-сентябрь 2022</w:t>
            </w:r>
          </w:p>
        </w:tc>
        <w:tc>
          <w:tcPr>
            <w:tcW w:w="2126" w:type="dxa"/>
          </w:tcPr>
          <w:p w:rsidR="00FA7E32" w:rsidRPr="003001B5" w:rsidRDefault="00FA7E32" w:rsidP="00404C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Руководитель МО, учителя МО</w:t>
            </w:r>
          </w:p>
        </w:tc>
      </w:tr>
      <w:tr w:rsidR="00FA7E32" w:rsidRPr="003001B5" w:rsidTr="00FA7E32">
        <w:trPr>
          <w:jc w:val="center"/>
        </w:trPr>
        <w:tc>
          <w:tcPr>
            <w:tcW w:w="679" w:type="dxa"/>
          </w:tcPr>
          <w:p w:rsidR="00FA7E32" w:rsidRPr="003001B5" w:rsidRDefault="000E5279" w:rsidP="00404CC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25" w:type="dxa"/>
          </w:tcPr>
          <w:p w:rsidR="00FA7E32" w:rsidRPr="003001B5" w:rsidRDefault="00FA7E32" w:rsidP="00FA7E3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№2: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«Подведение итогов работы методиче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ского объединения за 1 четверть. </w:t>
            </w:r>
            <w:r w:rsidRPr="003001B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Совершенствование профессиональной компетентности педагога как фактор повышения качества образования в условиях введения обновленных ФГОС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FA7E32" w:rsidRPr="003001B5" w:rsidRDefault="00FA7E32" w:rsidP="00404C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Повестка: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E32" w:rsidRPr="003001B5" w:rsidRDefault="00FA7E32" w:rsidP="00FA7E32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eastAsia="MS Mincho" w:hAnsi="Times New Roman"/>
                <w:sz w:val="24"/>
                <w:szCs w:val="24"/>
              </w:rPr>
              <w:t>Деятельность учителя иностранных языков в условиях поэтапного перехода на обновлённые ФГОС начального общего и основного общего образования.</w:t>
            </w:r>
          </w:p>
          <w:p w:rsidR="00FA7E32" w:rsidRPr="003001B5" w:rsidRDefault="00FA7E32" w:rsidP="00404C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2.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Анализ результатов стартовой контрольной работы. </w:t>
            </w:r>
          </w:p>
          <w:p w:rsidR="00FA7E32" w:rsidRPr="003001B5" w:rsidRDefault="00FA7E32" w:rsidP="00404C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3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. Проектная деятельность -  план работ по подготовке к защите проектов с 9 </w:t>
            </w:r>
            <w:proofErr w:type="spellStart"/>
            <w:r w:rsidRPr="003001B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54720" w:rsidRPr="003001B5">
              <w:rPr>
                <w:rFonts w:ascii="Times New Roman" w:hAnsi="Times New Roman"/>
                <w:sz w:val="24"/>
                <w:szCs w:val="24"/>
              </w:rPr>
              <w:t>.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E32" w:rsidRPr="003001B5" w:rsidRDefault="00FA7E32" w:rsidP="00FA7E32">
            <w:pPr>
              <w:tabs>
                <w:tab w:val="left" w:pos="2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4. Разное</w:t>
            </w:r>
          </w:p>
        </w:tc>
        <w:tc>
          <w:tcPr>
            <w:tcW w:w="2127" w:type="dxa"/>
          </w:tcPr>
          <w:p w:rsidR="00FA7E32" w:rsidRPr="003001B5" w:rsidRDefault="00FA7E32" w:rsidP="00404C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</w:tcPr>
          <w:p w:rsidR="00FA7E32" w:rsidRPr="003001B5" w:rsidRDefault="00FA7E32" w:rsidP="00404C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Р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>уководитель МО Учителя МО</w:t>
            </w:r>
          </w:p>
        </w:tc>
      </w:tr>
      <w:tr w:rsidR="00FA7E32" w:rsidRPr="003001B5" w:rsidTr="00FA7E32">
        <w:trPr>
          <w:jc w:val="center"/>
        </w:trPr>
        <w:tc>
          <w:tcPr>
            <w:tcW w:w="679" w:type="dxa"/>
          </w:tcPr>
          <w:p w:rsidR="00FA7E32" w:rsidRPr="003001B5" w:rsidRDefault="000E5279" w:rsidP="00404CC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25" w:type="dxa"/>
          </w:tcPr>
          <w:p w:rsidR="00254720" w:rsidRPr="003001B5" w:rsidRDefault="00FA7E32" w:rsidP="00254720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№3.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720" w:rsidRPr="003001B5">
              <w:rPr>
                <w:rFonts w:ascii="Times New Roman" w:hAnsi="Times New Roman"/>
                <w:sz w:val="24"/>
                <w:szCs w:val="24"/>
              </w:rPr>
              <w:t>«</w:t>
            </w:r>
            <w:r w:rsidR="00254720" w:rsidRPr="003001B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Совершенствование профессиональной компетентности педагога как фактор повышения качества образования в условиях введения обновленных ФГОС</w:t>
            </w:r>
            <w:r w:rsidR="00254720" w:rsidRPr="003001B5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254720" w:rsidRPr="003001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720" w:rsidRPr="003001B5" w:rsidRDefault="00254720" w:rsidP="0025472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Анализ работы ШМО за I полугодие и план работы на II полугодие.</w:t>
            </w:r>
          </w:p>
          <w:p w:rsidR="00254720" w:rsidRPr="003001B5" w:rsidRDefault="00254720" w:rsidP="0025472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 xml:space="preserve">Итоги предметных олимпиад.  </w:t>
            </w:r>
          </w:p>
          <w:p w:rsidR="00254720" w:rsidRPr="003001B5" w:rsidRDefault="00254720" w:rsidP="0025472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Изменения и уточнения формулировки заданий в КИМ ЕГЭ.</w:t>
            </w:r>
          </w:p>
          <w:p w:rsidR="00254720" w:rsidRPr="003001B5" w:rsidRDefault="00254720" w:rsidP="0025472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 xml:space="preserve">Особенности использования УМК по иностранным языкам действующего Федерального перечня учебников при переходе на обновлённые ФГОС в 5 классе. </w:t>
            </w:r>
          </w:p>
          <w:p w:rsidR="00254720" w:rsidRPr="003001B5" w:rsidRDefault="00254720" w:rsidP="00254720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  <w:p w:rsidR="00FA7E32" w:rsidRPr="003001B5" w:rsidRDefault="00FA7E32" w:rsidP="00404CC4">
            <w:pPr>
              <w:tabs>
                <w:tab w:val="left" w:pos="2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7E32" w:rsidRPr="003001B5" w:rsidRDefault="00FA7E32" w:rsidP="00404C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  <w:r w:rsidR="00254720" w:rsidRPr="003001B5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</w:tcPr>
          <w:p w:rsidR="00FA7E32" w:rsidRPr="003001B5" w:rsidRDefault="00254720" w:rsidP="00404C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Позднякова Е.И</w:t>
            </w:r>
            <w:r w:rsidR="00FA7E32" w:rsidRPr="003001B5">
              <w:rPr>
                <w:rFonts w:ascii="Times New Roman" w:hAnsi="Times New Roman"/>
                <w:sz w:val="24"/>
                <w:szCs w:val="24"/>
              </w:rPr>
              <w:t>., руководитель МО Учителя МО</w:t>
            </w:r>
          </w:p>
        </w:tc>
      </w:tr>
      <w:tr w:rsidR="00FA7E32" w:rsidRPr="003001B5" w:rsidTr="00FA7E32">
        <w:trPr>
          <w:jc w:val="center"/>
        </w:trPr>
        <w:tc>
          <w:tcPr>
            <w:tcW w:w="679" w:type="dxa"/>
          </w:tcPr>
          <w:p w:rsidR="00FA7E32" w:rsidRPr="003001B5" w:rsidRDefault="000E5279" w:rsidP="00404CC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125" w:type="dxa"/>
          </w:tcPr>
          <w:p w:rsidR="00FA7E32" w:rsidRPr="003001B5" w:rsidRDefault="00FA7E32" w:rsidP="00404C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 4.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«Подготовка выпускников к </w:t>
            </w:r>
            <w:r w:rsidR="00254720" w:rsidRPr="003001B5">
              <w:rPr>
                <w:rFonts w:ascii="Times New Roman" w:hAnsi="Times New Roman"/>
                <w:sz w:val="24"/>
                <w:szCs w:val="24"/>
              </w:rPr>
              <w:t xml:space="preserve">ОГЭ, ЕГЭ. 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>Подго</w:t>
            </w:r>
            <w:r w:rsidR="00254720" w:rsidRPr="003001B5">
              <w:rPr>
                <w:rFonts w:ascii="Times New Roman" w:hAnsi="Times New Roman"/>
                <w:sz w:val="24"/>
                <w:szCs w:val="24"/>
              </w:rPr>
              <w:t>товка к ВПР в 7 классах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FA7E32" w:rsidRPr="003001B5" w:rsidRDefault="00FA7E32" w:rsidP="00404CC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1B5"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Повестка:</w:t>
            </w:r>
          </w:p>
          <w:p w:rsidR="00254720" w:rsidRPr="003001B5" w:rsidRDefault="00254720" w:rsidP="00254720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9-х и 11-х классов к итоговой аттестации. </w:t>
            </w:r>
          </w:p>
          <w:p w:rsidR="003001B5" w:rsidRDefault="00254720" w:rsidP="003001B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ВПР</w:t>
            </w:r>
            <w:r w:rsidRPr="00300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7-х классах.</w:t>
            </w:r>
          </w:p>
          <w:p w:rsidR="003001B5" w:rsidRDefault="00FA7E32" w:rsidP="003001B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Результативность проектно-исследовательской деятельности обучающихся.</w:t>
            </w:r>
          </w:p>
          <w:p w:rsidR="00FA7E32" w:rsidRPr="003001B5" w:rsidRDefault="00254720" w:rsidP="003001B5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Разное</w:t>
            </w:r>
          </w:p>
        </w:tc>
        <w:tc>
          <w:tcPr>
            <w:tcW w:w="2127" w:type="dxa"/>
          </w:tcPr>
          <w:p w:rsidR="00FA7E32" w:rsidRPr="003001B5" w:rsidRDefault="00254720" w:rsidP="00404C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126" w:type="dxa"/>
          </w:tcPr>
          <w:p w:rsidR="00FA7E32" w:rsidRPr="003001B5" w:rsidRDefault="00254720" w:rsidP="00404C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Позднякова Е.И</w:t>
            </w:r>
            <w:r w:rsidR="00FA7E32" w:rsidRPr="003001B5">
              <w:rPr>
                <w:rFonts w:ascii="Times New Roman" w:hAnsi="Times New Roman"/>
                <w:sz w:val="24"/>
                <w:szCs w:val="24"/>
              </w:rPr>
              <w:t>., руководитель МО Учителя МО</w:t>
            </w:r>
          </w:p>
        </w:tc>
      </w:tr>
      <w:tr w:rsidR="00FA7E32" w:rsidRPr="003001B5" w:rsidTr="00FA7E32">
        <w:trPr>
          <w:jc w:val="center"/>
        </w:trPr>
        <w:tc>
          <w:tcPr>
            <w:tcW w:w="679" w:type="dxa"/>
          </w:tcPr>
          <w:p w:rsidR="00FA7E32" w:rsidRPr="003001B5" w:rsidRDefault="000E5279" w:rsidP="00404CC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6125" w:type="dxa"/>
          </w:tcPr>
          <w:p w:rsidR="003001B5" w:rsidRPr="003001B5" w:rsidRDefault="00FA7E32" w:rsidP="003001B5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 5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>.</w:t>
            </w:r>
            <w:r w:rsidR="003001B5" w:rsidRPr="0030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1B5" w:rsidRPr="003001B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3001B5" w:rsidRPr="00300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3001B5" w:rsidRPr="003001B5">
              <w:rPr>
                <w:rFonts w:ascii="Times New Roman" w:hAnsi="Times New Roman"/>
                <w:sz w:val="24"/>
                <w:szCs w:val="24"/>
              </w:rPr>
              <w:t>Подведение итогов работы ШМО в 2022/2023 учебном году</w:t>
            </w:r>
            <w:r w:rsidR="003001B5" w:rsidRPr="003001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01B5" w:rsidRPr="003001B5">
              <w:rPr>
                <w:rFonts w:ascii="Times New Roman" w:hAnsi="Times New Roman"/>
                <w:sz w:val="24"/>
                <w:szCs w:val="24"/>
              </w:rPr>
              <w:t>Организация работы МО на будущий учебный год</w:t>
            </w:r>
            <w:r w:rsidR="003001B5" w:rsidRPr="00300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  <w:p w:rsidR="003001B5" w:rsidRPr="003001B5" w:rsidRDefault="003001B5" w:rsidP="003001B5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Повестка:</w:t>
            </w:r>
          </w:p>
          <w:p w:rsidR="003001B5" w:rsidRPr="003001B5" w:rsidRDefault="003001B5" w:rsidP="003001B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Предварительный анализ работы учителей. Выполнение программ.</w:t>
            </w:r>
          </w:p>
          <w:p w:rsidR="003001B5" w:rsidRPr="003001B5" w:rsidRDefault="003001B5" w:rsidP="003001B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Рассмотрение предварительной нагрузки учителей на новый учебный год.</w:t>
            </w:r>
          </w:p>
          <w:p w:rsidR="003001B5" w:rsidRPr="003001B5" w:rsidRDefault="003001B5" w:rsidP="003001B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Рассмотрение «Федерального перечня учебников» на 2023-2023 учебный год.</w:t>
            </w:r>
          </w:p>
          <w:p w:rsidR="003001B5" w:rsidRPr="003001B5" w:rsidRDefault="003001B5" w:rsidP="003001B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Обсуждение плана прохождения курс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>ов повышения квалификации в 2023-2024</w:t>
            </w: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3001B5" w:rsidRPr="003001B5" w:rsidRDefault="003001B5" w:rsidP="003001B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Разное</w:t>
            </w:r>
          </w:p>
          <w:p w:rsidR="00FA7E32" w:rsidRPr="003001B5" w:rsidRDefault="003001B5" w:rsidP="00404C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E32" w:rsidRPr="003001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FA7E32" w:rsidRPr="003001B5" w:rsidRDefault="00254720" w:rsidP="00404CC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126" w:type="dxa"/>
          </w:tcPr>
          <w:p w:rsidR="00FA7E32" w:rsidRPr="003001B5" w:rsidRDefault="003001B5" w:rsidP="00404C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1B5">
              <w:rPr>
                <w:rFonts w:ascii="Times New Roman" w:hAnsi="Times New Roman"/>
                <w:sz w:val="24"/>
                <w:szCs w:val="24"/>
              </w:rPr>
              <w:t>Позднякова Е.И</w:t>
            </w:r>
            <w:r w:rsidR="00FA7E32" w:rsidRPr="003001B5">
              <w:rPr>
                <w:rFonts w:ascii="Times New Roman" w:hAnsi="Times New Roman"/>
                <w:sz w:val="24"/>
                <w:szCs w:val="24"/>
              </w:rPr>
              <w:t>., руководитель МО Учителя МО</w:t>
            </w:r>
          </w:p>
        </w:tc>
      </w:tr>
    </w:tbl>
    <w:p w:rsidR="0015391A" w:rsidRPr="003001B5" w:rsidRDefault="0015391A" w:rsidP="0015391A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15391A" w:rsidRPr="0030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727E"/>
    <w:multiLevelType w:val="hybridMultilevel"/>
    <w:tmpl w:val="122E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1F1F"/>
    <w:multiLevelType w:val="hybridMultilevel"/>
    <w:tmpl w:val="B6D20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67FF3"/>
    <w:multiLevelType w:val="hybridMultilevel"/>
    <w:tmpl w:val="44E6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25CD"/>
    <w:multiLevelType w:val="hybridMultilevel"/>
    <w:tmpl w:val="03541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E35DE"/>
    <w:multiLevelType w:val="hybridMultilevel"/>
    <w:tmpl w:val="4706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47556"/>
    <w:multiLevelType w:val="hybridMultilevel"/>
    <w:tmpl w:val="B6B497E2"/>
    <w:lvl w:ilvl="0" w:tplc="46A824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E5B62CF"/>
    <w:multiLevelType w:val="hybridMultilevel"/>
    <w:tmpl w:val="FBEAF608"/>
    <w:lvl w:ilvl="0" w:tplc="D45A0B4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922E8B"/>
    <w:multiLevelType w:val="hybridMultilevel"/>
    <w:tmpl w:val="732CE026"/>
    <w:lvl w:ilvl="0" w:tplc="46A824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206E1"/>
    <w:multiLevelType w:val="hybridMultilevel"/>
    <w:tmpl w:val="D820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0"/>
    <w:rsid w:val="000E5279"/>
    <w:rsid w:val="0015391A"/>
    <w:rsid w:val="00254720"/>
    <w:rsid w:val="003001B5"/>
    <w:rsid w:val="005273B1"/>
    <w:rsid w:val="00970830"/>
    <w:rsid w:val="00FA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E6819-38ED-480C-B7CA-F040D546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15391A"/>
  </w:style>
  <w:style w:type="paragraph" w:styleId="a3">
    <w:name w:val="List Paragraph"/>
    <w:basedOn w:val="a"/>
    <w:uiPriority w:val="34"/>
    <w:qFormat/>
    <w:rsid w:val="0015391A"/>
    <w:pPr>
      <w:ind w:left="720"/>
      <w:contextualSpacing/>
    </w:pPr>
  </w:style>
  <w:style w:type="table" w:styleId="a4">
    <w:name w:val="Table Grid"/>
    <w:basedOn w:val="a1"/>
    <w:uiPriority w:val="39"/>
    <w:rsid w:val="00FA7E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2022-11-23T09:36:00Z</dcterms:created>
  <dcterms:modified xsi:type="dcterms:W3CDTF">2022-11-23T10:20:00Z</dcterms:modified>
</cp:coreProperties>
</file>