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19" w:rsidRPr="00DA7796" w:rsidRDefault="00842119" w:rsidP="00842119">
      <w:pPr>
        <w:jc w:val="right"/>
        <w:rPr>
          <w:sz w:val="28"/>
          <w:szCs w:val="28"/>
        </w:rPr>
      </w:pPr>
      <w:r w:rsidRPr="00DA7796">
        <w:rPr>
          <w:sz w:val="28"/>
          <w:szCs w:val="28"/>
        </w:rPr>
        <w:t>Приложение 1</w:t>
      </w:r>
    </w:p>
    <w:p w:rsidR="00842119" w:rsidRPr="00DA7796" w:rsidRDefault="00842119" w:rsidP="00842119">
      <w:pPr>
        <w:jc w:val="right"/>
        <w:rPr>
          <w:sz w:val="28"/>
          <w:szCs w:val="28"/>
        </w:rPr>
      </w:pPr>
      <w:r w:rsidRPr="00DA7796">
        <w:rPr>
          <w:sz w:val="28"/>
          <w:szCs w:val="28"/>
        </w:rPr>
        <w:t xml:space="preserve"> Программы начального общего образования, </w:t>
      </w:r>
    </w:p>
    <w:p w:rsidR="00842119" w:rsidRPr="00DA7796" w:rsidRDefault="00842119" w:rsidP="00842119">
      <w:pPr>
        <w:jc w:val="right"/>
        <w:rPr>
          <w:sz w:val="28"/>
          <w:szCs w:val="28"/>
        </w:rPr>
      </w:pPr>
      <w:proofErr w:type="gramStart"/>
      <w:r w:rsidRPr="00DA7796">
        <w:rPr>
          <w:sz w:val="28"/>
          <w:szCs w:val="28"/>
        </w:rPr>
        <w:t>утверждённой</w:t>
      </w:r>
      <w:proofErr w:type="gramEnd"/>
      <w:r w:rsidRPr="00DA7796">
        <w:rPr>
          <w:sz w:val="28"/>
          <w:szCs w:val="28"/>
        </w:rPr>
        <w:t xml:space="preserve"> приказом МБОУ-школы №52 г. Орла </w:t>
      </w:r>
    </w:p>
    <w:p w:rsidR="00842119" w:rsidRPr="00DA7796" w:rsidRDefault="00842119" w:rsidP="008421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01.09.2023 №</w:t>
      </w:r>
    </w:p>
    <w:p w:rsidR="00842119" w:rsidRPr="00DA7796" w:rsidRDefault="00842119" w:rsidP="00842119">
      <w:pPr>
        <w:jc w:val="right"/>
        <w:rPr>
          <w:sz w:val="28"/>
          <w:szCs w:val="28"/>
        </w:rPr>
      </w:pPr>
    </w:p>
    <w:p w:rsidR="00842119" w:rsidRPr="00DA7796" w:rsidRDefault="00842119" w:rsidP="00842119">
      <w:pPr>
        <w:jc w:val="right"/>
        <w:rPr>
          <w:sz w:val="28"/>
          <w:szCs w:val="28"/>
        </w:rPr>
      </w:pPr>
    </w:p>
    <w:p w:rsidR="00842119" w:rsidRPr="00DA7796" w:rsidRDefault="00842119" w:rsidP="00842119">
      <w:pPr>
        <w:jc w:val="center"/>
        <w:rPr>
          <w:sz w:val="28"/>
          <w:szCs w:val="28"/>
        </w:rPr>
      </w:pPr>
    </w:p>
    <w:p w:rsidR="00842119" w:rsidRPr="00DA7796" w:rsidRDefault="00842119" w:rsidP="00842119">
      <w:pPr>
        <w:jc w:val="center"/>
        <w:rPr>
          <w:sz w:val="28"/>
          <w:szCs w:val="28"/>
        </w:rPr>
      </w:pPr>
    </w:p>
    <w:p w:rsidR="00842119" w:rsidRPr="00DA7796" w:rsidRDefault="00842119" w:rsidP="00842119">
      <w:pPr>
        <w:jc w:val="center"/>
        <w:rPr>
          <w:sz w:val="28"/>
          <w:szCs w:val="28"/>
        </w:rPr>
      </w:pPr>
    </w:p>
    <w:p w:rsidR="00842119" w:rsidRPr="00DA7796" w:rsidRDefault="00842119" w:rsidP="00842119">
      <w:pPr>
        <w:jc w:val="center"/>
        <w:rPr>
          <w:sz w:val="28"/>
          <w:szCs w:val="28"/>
        </w:rPr>
      </w:pPr>
    </w:p>
    <w:p w:rsidR="00842119" w:rsidRPr="00DA7796" w:rsidRDefault="00842119" w:rsidP="00842119">
      <w:pPr>
        <w:jc w:val="center"/>
        <w:rPr>
          <w:sz w:val="28"/>
          <w:szCs w:val="28"/>
        </w:rPr>
      </w:pPr>
    </w:p>
    <w:p w:rsidR="00842119" w:rsidRPr="00DA7796" w:rsidRDefault="00842119" w:rsidP="00842119">
      <w:pPr>
        <w:jc w:val="center"/>
        <w:rPr>
          <w:b/>
          <w:sz w:val="28"/>
          <w:szCs w:val="28"/>
        </w:rPr>
      </w:pPr>
    </w:p>
    <w:p w:rsidR="00842119" w:rsidRPr="00842119" w:rsidRDefault="00842119" w:rsidP="00842119">
      <w:pPr>
        <w:jc w:val="center"/>
        <w:rPr>
          <w:b/>
          <w:sz w:val="36"/>
          <w:szCs w:val="36"/>
        </w:rPr>
      </w:pPr>
      <w:r w:rsidRPr="00842119">
        <w:rPr>
          <w:b/>
          <w:sz w:val="36"/>
          <w:szCs w:val="36"/>
        </w:rPr>
        <w:t>РАБОЧАЯ ПРОГРАММА</w:t>
      </w:r>
      <w:bookmarkStart w:id="0" w:name="_GoBack"/>
      <w:bookmarkEnd w:id="0"/>
    </w:p>
    <w:p w:rsidR="00842119" w:rsidRPr="00842119" w:rsidRDefault="00842119" w:rsidP="00842119">
      <w:pPr>
        <w:jc w:val="center"/>
        <w:rPr>
          <w:b/>
          <w:sz w:val="36"/>
          <w:szCs w:val="36"/>
        </w:rPr>
      </w:pPr>
      <w:r w:rsidRPr="00842119">
        <w:rPr>
          <w:b/>
          <w:sz w:val="36"/>
          <w:szCs w:val="36"/>
        </w:rPr>
        <w:t>учебного предмета «Основы</w:t>
      </w:r>
      <w:r w:rsidRPr="00842119">
        <w:rPr>
          <w:b/>
          <w:spacing w:val="1"/>
          <w:sz w:val="36"/>
          <w:szCs w:val="36"/>
        </w:rPr>
        <w:t xml:space="preserve"> </w:t>
      </w:r>
      <w:r w:rsidRPr="00842119">
        <w:rPr>
          <w:b/>
          <w:sz w:val="36"/>
          <w:szCs w:val="36"/>
        </w:rPr>
        <w:t>религиозных</w:t>
      </w:r>
      <w:r w:rsidRPr="00842119">
        <w:rPr>
          <w:b/>
          <w:spacing w:val="1"/>
          <w:sz w:val="36"/>
          <w:szCs w:val="36"/>
        </w:rPr>
        <w:t xml:space="preserve"> </w:t>
      </w:r>
      <w:r w:rsidRPr="00842119">
        <w:rPr>
          <w:b/>
          <w:sz w:val="36"/>
          <w:szCs w:val="36"/>
        </w:rPr>
        <w:t>культур</w:t>
      </w:r>
      <w:r w:rsidRPr="00842119">
        <w:rPr>
          <w:b/>
          <w:spacing w:val="1"/>
          <w:sz w:val="36"/>
          <w:szCs w:val="36"/>
        </w:rPr>
        <w:t xml:space="preserve"> </w:t>
      </w:r>
      <w:r w:rsidRPr="00842119">
        <w:rPr>
          <w:b/>
          <w:sz w:val="36"/>
          <w:szCs w:val="36"/>
        </w:rPr>
        <w:t>и</w:t>
      </w:r>
      <w:r w:rsidRPr="00842119">
        <w:rPr>
          <w:b/>
          <w:spacing w:val="1"/>
          <w:sz w:val="36"/>
          <w:szCs w:val="36"/>
        </w:rPr>
        <w:t xml:space="preserve"> </w:t>
      </w:r>
      <w:r w:rsidRPr="00842119">
        <w:rPr>
          <w:b/>
          <w:sz w:val="36"/>
          <w:szCs w:val="36"/>
        </w:rPr>
        <w:t>светской</w:t>
      </w:r>
      <w:r w:rsidRPr="00842119">
        <w:rPr>
          <w:b/>
          <w:spacing w:val="1"/>
          <w:sz w:val="36"/>
          <w:szCs w:val="36"/>
        </w:rPr>
        <w:t xml:space="preserve"> </w:t>
      </w:r>
      <w:r w:rsidRPr="00842119">
        <w:rPr>
          <w:b/>
          <w:sz w:val="36"/>
          <w:szCs w:val="36"/>
        </w:rPr>
        <w:t>этики»</w:t>
      </w:r>
    </w:p>
    <w:p w:rsidR="00842119" w:rsidRPr="00842119" w:rsidRDefault="00842119" w:rsidP="00842119">
      <w:pPr>
        <w:jc w:val="center"/>
        <w:rPr>
          <w:b/>
          <w:sz w:val="36"/>
          <w:szCs w:val="36"/>
        </w:rPr>
      </w:pPr>
      <w:r w:rsidRPr="00842119">
        <w:rPr>
          <w:b/>
          <w:sz w:val="36"/>
          <w:szCs w:val="36"/>
        </w:rPr>
        <w:t>для уровня начального общего образования</w:t>
      </w:r>
    </w:p>
    <w:p w:rsidR="00842119" w:rsidRPr="00842119" w:rsidRDefault="00842119" w:rsidP="00842119">
      <w:pPr>
        <w:jc w:val="center"/>
        <w:rPr>
          <w:b/>
          <w:sz w:val="36"/>
          <w:szCs w:val="36"/>
        </w:rPr>
      </w:pPr>
      <w:r w:rsidRPr="00842119">
        <w:rPr>
          <w:b/>
          <w:sz w:val="36"/>
          <w:szCs w:val="36"/>
        </w:rPr>
        <w:br w:type="page"/>
      </w:r>
    </w:p>
    <w:p w:rsidR="003247B1" w:rsidRPr="00842119" w:rsidRDefault="003247B1" w:rsidP="00842119">
      <w:pPr>
        <w:jc w:val="center"/>
        <w:rPr>
          <w:b/>
          <w:sz w:val="36"/>
          <w:szCs w:val="36"/>
        </w:rPr>
        <w:sectPr w:rsidR="003247B1" w:rsidRPr="00842119" w:rsidSect="00842119">
          <w:type w:val="nextColumn"/>
          <w:pgSz w:w="11910" w:h="16390"/>
          <w:pgMar w:top="1134" w:right="567" w:bottom="1134" w:left="851" w:header="709" w:footer="709" w:gutter="0"/>
          <w:cols w:space="1701"/>
          <w:docGrid w:linePitch="360"/>
        </w:sectPr>
      </w:pPr>
    </w:p>
    <w:p w:rsidR="003247B1" w:rsidRDefault="00842119">
      <w:pPr>
        <w:pStyle w:val="1"/>
        <w:spacing w:before="68"/>
        <w:ind w:left="482" w:right="354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3247B1" w:rsidRDefault="003247B1">
      <w:pPr>
        <w:pStyle w:val="af9"/>
        <w:spacing w:before="10"/>
        <w:ind w:left="0" w:firstLine="0"/>
        <w:jc w:val="left"/>
        <w:rPr>
          <w:b/>
          <w:sz w:val="30"/>
        </w:rPr>
      </w:pPr>
    </w:p>
    <w:p w:rsidR="003247B1" w:rsidRDefault="00842119">
      <w:pPr>
        <w:pStyle w:val="af9"/>
        <w:spacing w:line="264" w:lineRule="auto"/>
        <w:ind w:left="199" w:right="193" w:firstLine="60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 ФГОС</w:t>
      </w:r>
      <w:r>
        <w:rPr>
          <w:spacing w:val="2"/>
        </w:rPr>
        <w:t xml:space="preserve"> </w:t>
      </w:r>
      <w:r>
        <w:t>НОО.</w:t>
      </w:r>
    </w:p>
    <w:p w:rsidR="003247B1" w:rsidRDefault="00842119">
      <w:pPr>
        <w:pStyle w:val="af9"/>
        <w:spacing w:line="264" w:lineRule="auto"/>
        <w:ind w:left="199" w:right="185" w:firstLine="600"/>
      </w:pPr>
      <w:r>
        <w:t>Планируемые результаты освоения курса ОРКСЭ включают 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учитываются цели обучения, требования, которые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 xml:space="preserve">результаты содержат перечень личностных и </w:t>
      </w:r>
      <w:proofErr w:type="spellStart"/>
      <w:r>
        <w:t>метапредметных</w:t>
      </w:r>
      <w:proofErr w:type="spellEnd"/>
      <w:r>
        <w:t xml:space="preserve"> 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</w:p>
    <w:p w:rsidR="003247B1" w:rsidRDefault="00842119">
      <w:pPr>
        <w:pStyle w:val="af9"/>
        <w:spacing w:line="264" w:lineRule="auto"/>
        <w:ind w:left="199" w:right="187" w:firstLine="600"/>
      </w:pPr>
      <w:r>
        <w:t>Культурологическая направленность предмета способствует развитию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 отношения к социальной реальности, осознанию роли буддизма,</w:t>
      </w:r>
      <w:r>
        <w:rPr>
          <w:spacing w:val="-67"/>
        </w:rPr>
        <w:t xml:space="preserve"> </w:t>
      </w:r>
      <w:r>
        <w:t>православия, ислама, иудаизма, светской этики в истории и культуре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 от них умения выслушивать позицию партнёра по 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</w:t>
      </w:r>
      <w:r>
        <w:t>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рефлексии.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 зрения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п.</w:t>
      </w:r>
    </w:p>
    <w:p w:rsidR="003247B1" w:rsidRDefault="00842119">
      <w:pPr>
        <w:pStyle w:val="af9"/>
        <w:spacing w:line="264" w:lineRule="auto"/>
        <w:ind w:left="199" w:right="188" w:firstLine="600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 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6"/>
        </w:rPr>
        <w:t xml:space="preserve"> </w:t>
      </w:r>
      <w:r>
        <w:t>этого</w:t>
      </w:r>
      <w:r>
        <w:rPr>
          <w:spacing w:val="-15"/>
        </w:rPr>
        <w:t xml:space="preserve"> </w:t>
      </w:r>
      <w:r>
        <w:t>возраста,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7"/>
        </w:rPr>
        <w:t xml:space="preserve"> </w:t>
      </w:r>
      <w:r>
        <w:t>эмоционально</w:t>
      </w:r>
      <w:r>
        <w:rPr>
          <w:spacing w:val="-15"/>
        </w:rPr>
        <w:t xml:space="preserve"> </w:t>
      </w:r>
      <w:r>
        <w:t>реагировать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окружающую</w:t>
      </w:r>
      <w:r>
        <w:rPr>
          <w:spacing w:val="-67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 доброту других людей, так и на проявление несправедливости,</w:t>
      </w:r>
      <w:r>
        <w:rPr>
          <w:spacing w:val="-67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12"/>
        </w:rPr>
        <w:t xml:space="preserve"> </w:t>
      </w:r>
      <w:r>
        <w:t>законов</w:t>
      </w:r>
      <w:r>
        <w:rPr>
          <w:spacing w:val="-12"/>
        </w:rPr>
        <w:t xml:space="preserve"> </w:t>
      </w:r>
      <w:r>
        <w:t>существования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социуме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принятию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руководства</w:t>
      </w:r>
      <w:r>
        <w:rPr>
          <w:spacing w:val="-68"/>
        </w:rPr>
        <w:t xml:space="preserve"> </w:t>
      </w:r>
      <w:r>
        <w:t xml:space="preserve">к собственному поведению. Вместе с тем в процессе </w:t>
      </w:r>
      <w:proofErr w:type="gramStart"/>
      <w:r>
        <w:t>обу­чения</w:t>
      </w:r>
      <w:proofErr w:type="gramEnd"/>
      <w:r>
        <w:t xml:space="preserve"> 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</w:t>
      </w:r>
      <w:r>
        <w:t xml:space="preserve">лософские сентенции, нравственные </w:t>
      </w:r>
      <w:r>
        <w:lastRenderedPageBreak/>
        <w:t>поучения, поэтому особое 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уделено</w:t>
      </w:r>
      <w:r>
        <w:rPr>
          <w:spacing w:val="40"/>
        </w:rPr>
        <w:t xml:space="preserve"> </w:t>
      </w:r>
      <w:r>
        <w:t>эмоциональной</w:t>
      </w:r>
      <w:r>
        <w:rPr>
          <w:spacing w:val="40"/>
        </w:rPr>
        <w:t xml:space="preserve"> </w:t>
      </w:r>
      <w:r>
        <w:t>стороне</w:t>
      </w:r>
      <w:r>
        <w:rPr>
          <w:spacing w:val="43"/>
        </w:rPr>
        <w:t xml:space="preserve"> </w:t>
      </w:r>
      <w:r>
        <w:t>восприятия</w:t>
      </w:r>
      <w:r>
        <w:rPr>
          <w:spacing w:val="42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социальной жизни, связанной с проявлением или нарушением нравственных, 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t>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-67"/>
        </w:rPr>
        <w:t xml:space="preserve"> </w:t>
      </w:r>
      <w:r>
        <w:t>нравственно ценного</w:t>
      </w:r>
      <w:r>
        <w:rPr>
          <w:spacing w:val="1"/>
        </w:rPr>
        <w:t xml:space="preserve"> </w:t>
      </w:r>
      <w:r>
        <w:t>поведения.</w:t>
      </w:r>
    </w:p>
    <w:p w:rsidR="003247B1" w:rsidRDefault="00842119">
      <w:pPr>
        <w:pStyle w:val="af9"/>
        <w:spacing w:before="4" w:line="264" w:lineRule="auto"/>
        <w:ind w:left="199" w:right="199" w:firstLine="600"/>
      </w:pPr>
      <w:r>
        <w:t>Целью ОРКСЭ является формирование у обучающегося мотивации 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</w:t>
      </w:r>
      <w:r>
        <w:rPr>
          <w:spacing w:val="1"/>
        </w:rPr>
        <w:t xml:space="preserve"> </w:t>
      </w:r>
      <w:r>
        <w:t>также к</w:t>
      </w:r>
      <w:r>
        <w:rPr>
          <w:spacing w:val="-1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 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:rsidR="003247B1" w:rsidRDefault="00842119">
      <w:pPr>
        <w:pStyle w:val="af9"/>
        <w:ind w:left="800" w:firstLine="0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являются:</w:t>
      </w:r>
    </w:p>
    <w:p w:rsidR="003247B1" w:rsidRDefault="00842119">
      <w:pPr>
        <w:pStyle w:val="afa"/>
        <w:numPr>
          <w:ilvl w:val="0"/>
          <w:numId w:val="2"/>
        </w:numPr>
        <w:tabs>
          <w:tab w:val="left" w:pos="2001"/>
        </w:tabs>
        <w:spacing w:before="33" w:line="264" w:lineRule="auto"/>
        <w:ind w:left="567" w:right="192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 религиозных культур и светской этики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роди</w:t>
      </w:r>
      <w:r>
        <w:rPr>
          <w:sz w:val="28"/>
        </w:rPr>
        <w:t>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3247B1" w:rsidRDefault="00842119">
      <w:pPr>
        <w:pStyle w:val="afa"/>
        <w:numPr>
          <w:ilvl w:val="0"/>
          <w:numId w:val="2"/>
        </w:numPr>
        <w:tabs>
          <w:tab w:val="left" w:pos="2001"/>
        </w:tabs>
        <w:spacing w:line="264" w:lineRule="auto"/>
        <w:ind w:left="567" w:right="19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3247B1" w:rsidRDefault="00842119">
      <w:pPr>
        <w:pStyle w:val="afa"/>
        <w:numPr>
          <w:ilvl w:val="0"/>
          <w:numId w:val="2"/>
        </w:numPr>
        <w:tabs>
          <w:tab w:val="left" w:pos="2001"/>
        </w:tabs>
        <w:spacing w:line="264" w:lineRule="auto"/>
        <w:ind w:left="567" w:right="192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-16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семьи;</w:t>
      </w:r>
    </w:p>
    <w:p w:rsidR="003247B1" w:rsidRDefault="00842119">
      <w:pPr>
        <w:pStyle w:val="afa"/>
        <w:numPr>
          <w:ilvl w:val="0"/>
          <w:numId w:val="2"/>
        </w:numPr>
        <w:tabs>
          <w:tab w:val="left" w:pos="2001"/>
          <w:tab w:val="left" w:pos="5090"/>
          <w:tab w:val="left" w:pos="9398"/>
        </w:tabs>
        <w:spacing w:line="264" w:lineRule="auto"/>
        <w:ind w:left="567" w:right="19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разномировоззренческой</w:t>
      </w:r>
      <w:proofErr w:type="spellEnd"/>
      <w:r>
        <w:rPr>
          <w:sz w:val="28"/>
        </w:rPr>
        <w:t xml:space="preserve"> 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многоконфессиональной среде на основе взаимного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диалога. Основной методологический принцип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(православия, ислама, буддизма, иудаизма),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 правах, свободах и обязанностях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247B1" w:rsidRDefault="00842119">
      <w:pPr>
        <w:pStyle w:val="af9"/>
        <w:spacing w:before="2" w:line="261" w:lineRule="auto"/>
        <w:ind w:left="199" w:right="195" w:firstLine="60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</w:t>
      </w:r>
      <w:r>
        <w:t>ики»</w:t>
      </w:r>
      <w:r>
        <w:rPr>
          <w:spacing w:val="1"/>
        </w:rPr>
        <w:t xml:space="preserve"> </w:t>
      </w:r>
      <w:r>
        <w:t>изучается 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один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3247B1" w:rsidRDefault="003247B1">
      <w:pPr>
        <w:spacing w:line="261" w:lineRule="auto"/>
        <w:sectPr w:rsidR="003247B1">
          <w:pgSz w:w="16390" w:h="11910" w:orient="landscape"/>
          <w:pgMar w:top="1701" w:right="1134" w:bottom="850" w:left="1134" w:header="709" w:footer="709" w:gutter="0"/>
          <w:cols w:space="1701"/>
          <w:docGrid w:linePitch="360"/>
        </w:sectPr>
      </w:pPr>
    </w:p>
    <w:p w:rsidR="003247B1" w:rsidRDefault="003247B1">
      <w:pPr>
        <w:pStyle w:val="af9"/>
        <w:spacing w:before="7"/>
        <w:ind w:left="0" w:firstLine="0"/>
        <w:jc w:val="left"/>
        <w:rPr>
          <w:sz w:val="20"/>
        </w:rPr>
      </w:pPr>
    </w:p>
    <w:p w:rsidR="003247B1" w:rsidRDefault="00842119">
      <w:pPr>
        <w:pStyle w:val="1"/>
        <w:spacing w:before="87"/>
        <w:jc w:val="center"/>
      </w:pPr>
      <w:r>
        <w:t>СОДЕРЖАНИЕ</w:t>
      </w:r>
      <w:r>
        <w:rPr>
          <w:spacing w:val="-8"/>
        </w:rPr>
        <w:t xml:space="preserve"> </w:t>
      </w:r>
      <w:r>
        <w:t>ОБУЧЕНИЯ</w:t>
      </w:r>
    </w:p>
    <w:p w:rsidR="003247B1" w:rsidRDefault="003247B1">
      <w:pPr>
        <w:pStyle w:val="af9"/>
        <w:ind w:left="0" w:firstLine="0"/>
        <w:jc w:val="left"/>
        <w:rPr>
          <w:b/>
          <w:sz w:val="30"/>
        </w:rPr>
      </w:pPr>
    </w:p>
    <w:p w:rsidR="003247B1" w:rsidRDefault="003247B1">
      <w:pPr>
        <w:pStyle w:val="af9"/>
        <w:spacing w:before="3"/>
        <w:ind w:left="0" w:firstLine="0"/>
        <w:jc w:val="left"/>
        <w:rPr>
          <w:b/>
          <w:sz w:val="24"/>
        </w:rPr>
      </w:pPr>
    </w:p>
    <w:p w:rsidR="003247B1" w:rsidRDefault="00842119">
      <w:pPr>
        <w:spacing w:before="1"/>
        <w:ind w:left="719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КУЛЬТУРЫ»</w:t>
      </w:r>
    </w:p>
    <w:p w:rsidR="003247B1" w:rsidRDefault="00842119">
      <w:pPr>
        <w:pStyle w:val="af9"/>
        <w:spacing w:before="23" w:line="264" w:lineRule="auto"/>
        <w:ind w:left="119" w:right="116" w:firstLine="599"/>
      </w:pPr>
      <w:r>
        <w:t>Россия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наша</w:t>
      </w:r>
      <w:r>
        <w:rPr>
          <w:spacing w:val="5"/>
        </w:rPr>
        <w:t xml:space="preserve"> </w:t>
      </w:r>
      <w:r>
        <w:t>Родина.</w:t>
      </w:r>
      <w:r>
        <w:rPr>
          <w:spacing w:val="11"/>
        </w:rPr>
        <w:t xml:space="preserve"> </w:t>
      </w:r>
      <w:r>
        <w:t>Введение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православную</w:t>
      </w:r>
      <w:r>
        <w:rPr>
          <w:spacing w:val="7"/>
        </w:rPr>
        <w:t xml:space="preserve"> </w:t>
      </w:r>
      <w:r>
        <w:t>традицию.</w:t>
      </w:r>
      <w:r>
        <w:rPr>
          <w:spacing w:val="11"/>
        </w:rPr>
        <w:t xml:space="preserve"> </w:t>
      </w:r>
      <w:r>
        <w:t>Культура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религия.</w:t>
      </w:r>
      <w:r>
        <w:rPr>
          <w:spacing w:val="11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верят</w:t>
      </w:r>
      <w:r>
        <w:rPr>
          <w:spacing w:val="7"/>
        </w:rPr>
        <w:t xml:space="preserve"> </w:t>
      </w:r>
      <w:r>
        <w:t>православные</w:t>
      </w:r>
      <w:r>
        <w:rPr>
          <w:spacing w:val="-67"/>
        </w:rPr>
        <w:t xml:space="preserve"> </w:t>
      </w:r>
      <w:r>
        <w:t>христиане.</w:t>
      </w:r>
      <w:r>
        <w:rPr>
          <w:spacing w:val="27"/>
        </w:rPr>
        <w:t xml:space="preserve"> </w:t>
      </w:r>
      <w:r>
        <w:t>Добро</w:t>
      </w:r>
      <w:r>
        <w:rPr>
          <w:spacing w:val="2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зло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православной</w:t>
      </w:r>
      <w:r>
        <w:rPr>
          <w:spacing w:val="26"/>
        </w:rPr>
        <w:t xml:space="preserve"> </w:t>
      </w:r>
      <w:r>
        <w:t>традиции.</w:t>
      </w:r>
      <w:r>
        <w:rPr>
          <w:spacing w:val="27"/>
        </w:rPr>
        <w:t xml:space="preserve"> </w:t>
      </w:r>
      <w:r>
        <w:t>Золотое</w:t>
      </w:r>
      <w:r>
        <w:rPr>
          <w:spacing w:val="27"/>
        </w:rPr>
        <w:t xml:space="preserve"> </w:t>
      </w:r>
      <w:r>
        <w:t>правило</w:t>
      </w:r>
      <w:r>
        <w:rPr>
          <w:spacing w:val="26"/>
        </w:rPr>
        <w:t xml:space="preserve"> </w:t>
      </w:r>
      <w:r>
        <w:t>нравственности.</w:t>
      </w:r>
      <w:r>
        <w:rPr>
          <w:spacing w:val="27"/>
        </w:rPr>
        <w:t xml:space="preserve"> </w:t>
      </w:r>
      <w:r>
        <w:t>Любовь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-67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труду.</w:t>
      </w:r>
      <w:r>
        <w:rPr>
          <w:spacing w:val="-13"/>
        </w:rPr>
        <w:t xml:space="preserve"> </w:t>
      </w:r>
      <w:r>
        <w:rPr>
          <w:spacing w:val="-1"/>
        </w:rPr>
        <w:t>Долг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ответственность.</w:t>
      </w:r>
      <w:r>
        <w:rPr>
          <w:spacing w:val="-13"/>
        </w:rPr>
        <w:t xml:space="preserve"> </w:t>
      </w:r>
      <w:r>
        <w:rPr>
          <w:spacing w:val="-1"/>
        </w:rPr>
        <w:t>Милосердие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сострадание.</w:t>
      </w:r>
      <w:r>
        <w:rPr>
          <w:spacing w:val="-13"/>
        </w:rPr>
        <w:t xml:space="preserve"> </w:t>
      </w:r>
      <w:r>
        <w:rPr>
          <w:spacing w:val="-1"/>
        </w:rPr>
        <w:t>Православие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России.</w:t>
      </w:r>
      <w:r>
        <w:rPr>
          <w:spacing w:val="-13"/>
        </w:rPr>
        <w:t xml:space="preserve"> </w:t>
      </w:r>
      <w:r>
        <w:t>Православный</w:t>
      </w:r>
      <w:r>
        <w:rPr>
          <w:spacing w:val="-10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другие</w:t>
      </w:r>
      <w:r>
        <w:rPr>
          <w:spacing w:val="36"/>
        </w:rPr>
        <w:t xml:space="preserve"> </w:t>
      </w:r>
      <w:r>
        <w:t>святыни.</w:t>
      </w:r>
      <w:r>
        <w:rPr>
          <w:spacing w:val="37"/>
        </w:rPr>
        <w:t xml:space="preserve"> </w:t>
      </w:r>
      <w:r>
        <w:t>Символический</w:t>
      </w:r>
      <w:r>
        <w:rPr>
          <w:spacing w:val="35"/>
        </w:rPr>
        <w:t xml:space="preserve"> </w:t>
      </w:r>
      <w:r>
        <w:t>язык</w:t>
      </w:r>
      <w:r>
        <w:rPr>
          <w:spacing w:val="35"/>
        </w:rPr>
        <w:t xml:space="preserve"> </w:t>
      </w:r>
      <w:r>
        <w:t>православной</w:t>
      </w:r>
      <w:r>
        <w:rPr>
          <w:spacing w:val="35"/>
        </w:rPr>
        <w:t xml:space="preserve"> </w:t>
      </w:r>
      <w:r>
        <w:t>культуры:</w:t>
      </w:r>
      <w:r>
        <w:rPr>
          <w:spacing w:val="35"/>
        </w:rPr>
        <w:t xml:space="preserve"> </w:t>
      </w:r>
      <w:r>
        <w:t>христианское</w:t>
      </w:r>
      <w:r>
        <w:rPr>
          <w:spacing w:val="36"/>
        </w:rPr>
        <w:t xml:space="preserve"> </w:t>
      </w:r>
      <w:r>
        <w:t>искусство</w:t>
      </w:r>
      <w:r>
        <w:rPr>
          <w:spacing w:val="36"/>
        </w:rPr>
        <w:t xml:space="preserve"> </w:t>
      </w:r>
      <w:r>
        <w:t>(иконы,</w:t>
      </w:r>
      <w:r>
        <w:rPr>
          <w:spacing w:val="37"/>
        </w:rPr>
        <w:t xml:space="preserve"> </w:t>
      </w:r>
      <w:r>
        <w:t>фрески,</w:t>
      </w:r>
      <w:r>
        <w:rPr>
          <w:spacing w:val="-67"/>
        </w:rPr>
        <w:t xml:space="preserve"> </w:t>
      </w:r>
      <w:r>
        <w:t>церковное пение, прикладное искусство), православный календарь. Праздники. Христианская семья и её ценности.</w:t>
      </w:r>
      <w:r>
        <w:rPr>
          <w:spacing w:val="-67"/>
        </w:rPr>
        <w:t xml:space="preserve"> </w:t>
      </w:r>
      <w:r>
        <w:t>Любовь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Отечеству.</w:t>
      </w:r>
      <w:r>
        <w:rPr>
          <w:spacing w:val="-6"/>
        </w:rPr>
        <w:t xml:space="preserve"> </w:t>
      </w:r>
      <w:r>
        <w:t>Патриотизм</w:t>
      </w:r>
      <w:r>
        <w:rPr>
          <w:spacing w:val="-7"/>
        </w:rPr>
        <w:t xml:space="preserve"> </w:t>
      </w:r>
      <w:r>
        <w:t>многонационального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</w:t>
      </w:r>
      <w:r>
        <w:t>ьного</w:t>
      </w:r>
      <w:r>
        <w:rPr>
          <w:spacing w:val="-8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России.</w:t>
      </w:r>
    </w:p>
    <w:p w:rsidR="003247B1" w:rsidRDefault="00842119">
      <w:pPr>
        <w:pStyle w:val="1"/>
        <w:spacing w:before="7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3247B1" w:rsidRDefault="003247B1">
      <w:pPr>
        <w:pStyle w:val="af9"/>
        <w:spacing w:before="5"/>
        <w:ind w:left="0" w:firstLine="0"/>
        <w:jc w:val="left"/>
        <w:rPr>
          <w:b/>
        </w:rPr>
      </w:pPr>
    </w:p>
    <w:p w:rsidR="003247B1" w:rsidRDefault="00842119">
      <w:pPr>
        <w:ind w:left="239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247B1" w:rsidRDefault="00842119">
      <w:pPr>
        <w:pStyle w:val="af9"/>
        <w:spacing w:before="28" w:line="276" w:lineRule="auto"/>
        <w:ind w:left="119" w:firstLine="599"/>
        <w:jc w:val="left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2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 4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3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2"/>
        </w:rPr>
        <w:t xml:space="preserve"> </w:t>
      </w:r>
      <w:r>
        <w:t>результаты: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before="4"/>
        <w:ind w:right="0" w:hanging="36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7"/>
          <w:sz w:val="28"/>
        </w:rPr>
        <w:t xml:space="preserve"> </w:t>
      </w:r>
      <w:r>
        <w:rPr>
          <w:sz w:val="28"/>
        </w:rPr>
        <w:t>Родину;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  <w:tab w:val="left" w:pos="2907"/>
          <w:tab w:val="left" w:pos="4916"/>
          <w:tab w:val="left" w:pos="5324"/>
          <w:tab w:val="left" w:pos="7175"/>
          <w:tab w:val="left" w:pos="9707"/>
          <w:tab w:val="left" w:pos="11256"/>
          <w:tab w:val="left" w:pos="12119"/>
          <w:tab w:val="left" w:pos="13788"/>
        </w:tabs>
        <w:spacing w:before="29" w:line="264" w:lineRule="auto"/>
        <w:ind w:right="122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национальную</w:t>
      </w:r>
      <w:r>
        <w:rPr>
          <w:sz w:val="28"/>
        </w:rPr>
        <w:tab/>
        <w:t>и</w:t>
      </w:r>
      <w:r>
        <w:rPr>
          <w:sz w:val="28"/>
        </w:rPr>
        <w:tab/>
        <w:t>гражданскую</w:t>
      </w:r>
      <w:r>
        <w:rPr>
          <w:sz w:val="28"/>
        </w:rPr>
        <w:tab/>
      </w:r>
      <w:proofErr w:type="spellStart"/>
      <w:r>
        <w:rPr>
          <w:sz w:val="28"/>
        </w:rPr>
        <w:t>самоидентичность</w:t>
      </w:r>
      <w:proofErr w:type="spellEnd"/>
      <w:r>
        <w:rPr>
          <w:sz w:val="28"/>
        </w:rPr>
        <w:t>,</w:t>
      </w:r>
      <w:r>
        <w:rPr>
          <w:sz w:val="28"/>
        </w:rPr>
        <w:tab/>
        <w:t>осознавать</w:t>
      </w:r>
      <w:r>
        <w:rPr>
          <w:sz w:val="28"/>
        </w:rPr>
        <w:tab/>
        <w:t>свою этническую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before="2" w:line="266" w:lineRule="auto"/>
        <w:ind w:right="113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5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54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5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5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человеческой жизни;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line="313" w:lineRule="exact"/>
        <w:ind w:right="0" w:hanging="36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33" w:line="264" w:lineRule="auto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никакой </w:t>
      </w:r>
      <w:proofErr w:type="gramStart"/>
      <w:r>
        <w:rPr>
          <w:sz w:val="28"/>
        </w:rPr>
        <w:t>ре­лигии</w:t>
      </w:r>
      <w:proofErr w:type="gramEnd"/>
      <w:r>
        <w:rPr>
          <w:sz w:val="28"/>
        </w:rPr>
        <w:t>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" w:line="264" w:lineRule="auto"/>
        <w:ind w:right="122"/>
        <w:rPr>
          <w:sz w:val="28"/>
        </w:rPr>
      </w:pPr>
      <w:r>
        <w:rPr>
          <w:sz w:val="28"/>
        </w:rPr>
        <w:t>строить своё общение, совместную деятельность на основе правил коммуникации: умения 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мирно разрешать конфликты, уважать другое мнение, независимо от принадлежности собеседников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атеизму;</w:t>
      </w:r>
    </w:p>
    <w:p w:rsidR="003247B1" w:rsidRDefault="003247B1">
      <w:pPr>
        <w:spacing w:line="264" w:lineRule="auto"/>
        <w:jc w:val="both"/>
        <w:rPr>
          <w:sz w:val="28"/>
        </w:rPr>
        <w:sectPr w:rsidR="003247B1">
          <w:pgSz w:w="16390" w:h="11910" w:orient="landscape"/>
          <w:pgMar w:top="1701" w:right="1134" w:bottom="850" w:left="1134" w:header="709" w:footer="709" w:gutter="0"/>
          <w:cols w:space="1701"/>
          <w:docGrid w:linePitch="360"/>
        </w:sectPr>
      </w:pP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before="62" w:line="264" w:lineRule="auto"/>
        <w:ind w:right="119"/>
        <w:jc w:val="left"/>
        <w:rPr>
          <w:sz w:val="28"/>
        </w:rPr>
      </w:pPr>
      <w:r>
        <w:rPr>
          <w:sz w:val="28"/>
        </w:rPr>
        <w:lastRenderedPageBreak/>
        <w:t>соотносить</w:t>
      </w:r>
      <w:r>
        <w:rPr>
          <w:spacing w:val="32"/>
          <w:sz w:val="28"/>
        </w:rPr>
        <w:t xml:space="preserve"> </w:t>
      </w:r>
      <w:r>
        <w:rPr>
          <w:sz w:val="28"/>
        </w:rPr>
        <w:t>свои</w:t>
      </w:r>
      <w:r>
        <w:rPr>
          <w:spacing w:val="33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33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36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36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вероисповедания;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before="3" w:line="264" w:lineRule="auto"/>
        <w:ind w:right="112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7"/>
          <w:sz w:val="28"/>
        </w:rPr>
        <w:t xml:space="preserve"> </w:t>
      </w:r>
      <w:r>
        <w:rPr>
          <w:sz w:val="28"/>
        </w:rPr>
        <w:t>своё</w:t>
      </w:r>
      <w:r>
        <w:rPr>
          <w:spacing w:val="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2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норм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правил;</w:t>
      </w:r>
      <w:r>
        <w:rPr>
          <w:spacing w:val="10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общении, 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  <w:tab w:val="left" w:pos="2460"/>
          <w:tab w:val="left" w:pos="4522"/>
          <w:tab w:val="left" w:pos="6022"/>
          <w:tab w:val="left" w:pos="6808"/>
          <w:tab w:val="left" w:pos="7868"/>
          <w:tab w:val="left" w:pos="8252"/>
          <w:tab w:val="left" w:pos="11223"/>
          <w:tab w:val="left" w:pos="12603"/>
        </w:tabs>
        <w:spacing w:line="264" w:lineRule="auto"/>
        <w:ind w:right="116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необходимость</w:t>
      </w:r>
      <w:r>
        <w:rPr>
          <w:sz w:val="28"/>
        </w:rPr>
        <w:tab/>
        <w:t>обогащать</w:t>
      </w:r>
      <w:r>
        <w:rPr>
          <w:sz w:val="28"/>
        </w:rPr>
        <w:tab/>
        <w:t>свои</w:t>
      </w:r>
      <w:r>
        <w:rPr>
          <w:sz w:val="28"/>
        </w:rPr>
        <w:tab/>
        <w:t>знания</w:t>
      </w:r>
      <w:r>
        <w:rPr>
          <w:sz w:val="28"/>
        </w:rPr>
        <w:tab/>
        <w:t>о</w:t>
      </w:r>
      <w:r>
        <w:rPr>
          <w:sz w:val="28"/>
        </w:rPr>
        <w:tab/>
        <w:t>духовно-нравственной</w:t>
      </w:r>
      <w:r>
        <w:rPr>
          <w:sz w:val="28"/>
        </w:rPr>
        <w:tab/>
        <w:t>культуре,</w:t>
      </w:r>
      <w:r>
        <w:rPr>
          <w:sz w:val="28"/>
        </w:rPr>
        <w:tab/>
        <w:t>стремиться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</w:t>
      </w:r>
      <w:r>
        <w:rPr>
          <w:sz w:val="28"/>
        </w:rPr>
        <w:t>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оскорб­ляющих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ind w:right="0" w:hanging="36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ценностям.</w:t>
      </w:r>
    </w:p>
    <w:p w:rsidR="003247B1" w:rsidRDefault="00842119">
      <w:pPr>
        <w:pStyle w:val="1"/>
        <w:spacing w:before="37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247B1" w:rsidRDefault="003247B1">
      <w:pPr>
        <w:pStyle w:val="af9"/>
        <w:ind w:left="0" w:firstLine="0"/>
        <w:jc w:val="left"/>
        <w:rPr>
          <w:b/>
        </w:rPr>
      </w:pP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5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задачей и условиями её реализации, определять и находить наиболее эффективные сп</w:t>
      </w:r>
      <w:r>
        <w:rPr>
          <w:sz w:val="28"/>
        </w:rPr>
        <w:t>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6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учёта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 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 успеха/неуспеха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3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 использование речевых средств и средств информационно-коммуникационных технологий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7"/>
        <w:rPr>
          <w:sz w:val="28"/>
        </w:rPr>
      </w:pPr>
      <w:r>
        <w:rPr>
          <w:sz w:val="28"/>
        </w:rPr>
        <w:t>совершенствовать умения в области работы с информацией, осуществления инфо</w:t>
      </w:r>
      <w:r>
        <w:rPr>
          <w:sz w:val="28"/>
        </w:rPr>
        <w:t>рмационного поиска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1" w:line="264" w:lineRule="auto"/>
        <w:ind w:right="123"/>
        <w:rPr>
          <w:sz w:val="28"/>
        </w:rPr>
      </w:pPr>
      <w:r>
        <w:rPr>
          <w:sz w:val="28"/>
        </w:rPr>
        <w:t>овладевать навыками смыслового чтения текстов различных стилей и жанров, осознанного 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коммуникации;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68"/>
          <w:sz w:val="28"/>
        </w:rPr>
        <w:t xml:space="preserve"> </w:t>
      </w:r>
      <w:r>
        <w:rPr>
          <w:sz w:val="28"/>
        </w:rPr>
        <w:t>понятиям;</w:t>
      </w:r>
    </w:p>
    <w:p w:rsidR="003247B1" w:rsidRDefault="003247B1">
      <w:pPr>
        <w:spacing w:line="264" w:lineRule="auto"/>
        <w:jc w:val="both"/>
        <w:rPr>
          <w:sz w:val="28"/>
        </w:rPr>
        <w:sectPr w:rsidR="003247B1">
          <w:pgSz w:w="16390" w:h="11910" w:orient="landscape"/>
          <w:pgMar w:top="1701" w:right="1134" w:bottom="850" w:left="1134" w:header="709" w:footer="709" w:gutter="0"/>
          <w:cols w:space="1701"/>
          <w:docGrid w:linePitch="360"/>
        </w:sectPr>
      </w:pP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62" w:line="264" w:lineRule="auto"/>
        <w:ind w:right="112"/>
        <w:rPr>
          <w:sz w:val="28"/>
        </w:rPr>
      </w:pPr>
      <w:r>
        <w:rPr>
          <w:sz w:val="28"/>
        </w:rPr>
        <w:lastRenderedPageBreak/>
        <w:t>формировать готовность слушать собеседника и вести диалог, признавать возможность 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4" w:line="264" w:lineRule="auto"/>
        <w:ind w:right="108"/>
        <w:rPr>
          <w:sz w:val="28"/>
        </w:rPr>
      </w:pPr>
      <w:r>
        <w:rPr>
          <w:sz w:val="28"/>
        </w:rPr>
        <w:t>совершенствовать 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 области коллективной деятельности, умения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</w:t>
      </w:r>
      <w:r>
        <w:rPr>
          <w:sz w:val="28"/>
        </w:rPr>
        <w:t>ужающих.</w:t>
      </w:r>
    </w:p>
    <w:p w:rsidR="003247B1" w:rsidRDefault="00842119">
      <w:pPr>
        <w:jc w:val="center"/>
        <w:rPr>
          <w:b/>
          <w:bCs/>
          <w:spacing w:val="-68"/>
          <w:sz w:val="28"/>
          <w:szCs w:val="28"/>
        </w:rPr>
      </w:pPr>
      <w:r>
        <w:rPr>
          <w:b/>
          <w:bCs/>
          <w:sz w:val="28"/>
          <w:szCs w:val="28"/>
        </w:rPr>
        <w:t>Универсальные учебные действия</w:t>
      </w:r>
      <w:r>
        <w:rPr>
          <w:b/>
          <w:bCs/>
          <w:spacing w:val="-68"/>
          <w:sz w:val="28"/>
          <w:szCs w:val="28"/>
        </w:rPr>
        <w:t xml:space="preserve"> </w:t>
      </w:r>
    </w:p>
    <w:p w:rsidR="003247B1" w:rsidRDefault="008421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Познавательные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УУД: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4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 гуманизм, благотворительность, а также используемых в разных религиях 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  <w:proofErr w:type="gramEnd"/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5"/>
        <w:rPr>
          <w:sz w:val="28"/>
        </w:rPr>
      </w:pPr>
      <w:r>
        <w:rPr>
          <w:sz w:val="28"/>
        </w:rPr>
        <w:t>использовать разные методы получения знаний о традиционных религиях и светской этике 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4"/>
          <w:sz w:val="28"/>
        </w:rPr>
        <w:t xml:space="preserve"> </w:t>
      </w:r>
      <w:r>
        <w:rPr>
          <w:sz w:val="28"/>
        </w:rPr>
        <w:t>вычисление);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ыводы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фактического материала;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2"/>
        <w:rPr>
          <w:sz w:val="28"/>
        </w:rPr>
      </w:pPr>
      <w:r>
        <w:rPr>
          <w:sz w:val="28"/>
        </w:rPr>
        <w:t>признавать возможность существования разных точек зрения; обосновывать свои суждения,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ind w:right="0" w:hanging="362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образцы.</w:t>
      </w:r>
    </w:p>
    <w:p w:rsidR="003247B1" w:rsidRDefault="00842119">
      <w:pPr>
        <w:pStyle w:val="1"/>
        <w:spacing w:before="32"/>
        <w:ind w:left="0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  <w:tab w:val="left" w:pos="3219"/>
          <w:tab w:val="left" w:pos="5285"/>
          <w:tab w:val="left" w:pos="7329"/>
          <w:tab w:val="left" w:pos="9213"/>
          <w:tab w:val="left" w:pos="11089"/>
          <w:tab w:val="left" w:pos="11582"/>
          <w:tab w:val="left" w:pos="13803"/>
        </w:tabs>
        <w:spacing w:before="29" w:line="264" w:lineRule="auto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z w:val="28"/>
        </w:rPr>
        <w:tab/>
        <w:t>прослушанную</w:t>
      </w:r>
      <w:r>
        <w:rPr>
          <w:sz w:val="28"/>
        </w:rPr>
        <w:tab/>
        <w:t>(прочитанную)</w:t>
      </w:r>
      <w:r>
        <w:rPr>
          <w:sz w:val="28"/>
        </w:rPr>
        <w:tab/>
        <w:t>информацию,</w:t>
      </w:r>
      <w:r>
        <w:rPr>
          <w:sz w:val="28"/>
        </w:rPr>
        <w:tab/>
        <w:t>подчёркивать</w:t>
      </w:r>
      <w:r>
        <w:rPr>
          <w:sz w:val="28"/>
        </w:rPr>
        <w:tab/>
        <w:t>её</w:t>
      </w:r>
      <w:r>
        <w:rPr>
          <w:sz w:val="28"/>
        </w:rPr>
        <w:tab/>
        <w:t>принадлежность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определённой 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before="2" w:line="264" w:lineRule="auto"/>
        <w:ind w:right="12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задачей</w:t>
      </w:r>
      <w:r>
        <w:rPr>
          <w:spacing w:val="-67"/>
          <w:sz w:val="28"/>
        </w:rPr>
        <w:t xml:space="preserve"> </w:t>
      </w:r>
      <w:r>
        <w:rPr>
          <w:sz w:val="28"/>
        </w:rPr>
        <w:t>(текстовую,</w:t>
      </w:r>
      <w:r>
        <w:rPr>
          <w:spacing w:val="3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4"/>
          <w:sz w:val="28"/>
        </w:rPr>
        <w:t xml:space="preserve"> </w:t>
      </w:r>
      <w:r>
        <w:rPr>
          <w:sz w:val="28"/>
        </w:rPr>
        <w:t>видео);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line="264" w:lineRule="auto"/>
        <w:ind w:right="119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62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4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6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60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0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контролируемого входа);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line="264" w:lineRule="auto"/>
        <w:ind w:right="126"/>
        <w:jc w:val="left"/>
        <w:rPr>
          <w:sz w:val="28"/>
        </w:rPr>
      </w:pPr>
      <w:r>
        <w:rPr>
          <w:sz w:val="28"/>
        </w:rPr>
        <w:t>анализировать,</w:t>
      </w:r>
      <w:r>
        <w:rPr>
          <w:spacing w:val="1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6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учителя, </w:t>
      </w:r>
      <w:r>
        <w:rPr>
          <w:sz w:val="28"/>
        </w:rPr>
        <w:lastRenderedPageBreak/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правильность.</w:t>
      </w:r>
    </w:p>
    <w:p w:rsidR="003247B1" w:rsidRDefault="00842119">
      <w:pPr>
        <w:pStyle w:val="1"/>
        <w:spacing w:before="67"/>
        <w:ind w:left="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8" w:line="264" w:lineRule="auto"/>
        <w:ind w:right="110"/>
        <w:rPr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притч, сказаний,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фольклора и художественной литературы, анализа и оценки жизненных ситуаций, раскрывающих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этики,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речевого этикета;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08"/>
        <w:rPr>
          <w:sz w:val="28"/>
        </w:rPr>
      </w:pPr>
      <w:r>
        <w:rPr>
          <w:sz w:val="28"/>
        </w:rPr>
        <w:t>соблюдать правила ведения диалога и дискуссии; корректно задавать вопросы и высказывать своё мнение;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</w:t>
      </w:r>
      <w:r>
        <w:rPr>
          <w:sz w:val="28"/>
        </w:rPr>
        <w:t>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1" w:line="264" w:lineRule="auto"/>
        <w:ind w:right="116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 светской этике.</w:t>
      </w:r>
    </w:p>
    <w:p w:rsidR="003247B1" w:rsidRDefault="00842119">
      <w:pPr>
        <w:pStyle w:val="1"/>
        <w:spacing w:before="7"/>
        <w:ind w:left="719"/>
        <w:jc w:val="both"/>
      </w:pPr>
      <w:r>
        <w:t>Регулятивн</w:t>
      </w:r>
      <w:r>
        <w:t>ые</w:t>
      </w:r>
      <w:r>
        <w:rPr>
          <w:spacing w:val="-5"/>
        </w:rPr>
        <w:t xml:space="preserve"> </w:t>
      </w:r>
      <w:r>
        <w:t>УУД: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5" w:line="264" w:lineRule="auto"/>
        <w:ind w:right="123"/>
        <w:rPr>
          <w:sz w:val="28"/>
        </w:rPr>
      </w:pPr>
      <w:r>
        <w:rPr>
          <w:sz w:val="28"/>
        </w:rPr>
        <w:t>проявлять самостоятельность, инициативность, организованность в осуществлении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 жизненных 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предупреждения;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3" w:line="264" w:lineRule="auto"/>
        <w:ind w:right="123"/>
        <w:rPr>
          <w:sz w:val="28"/>
        </w:rPr>
      </w:pPr>
      <w:r>
        <w:rPr>
          <w:sz w:val="28"/>
        </w:rPr>
        <w:t>проявлять готовность изменять себя, оценивать свои поступки, ориентируясь на нравственные правила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современного российского общества; проявлять способность к сознательному самоограничению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7"/>
        <w:rPr>
          <w:sz w:val="28"/>
        </w:rPr>
      </w:pPr>
      <w:r>
        <w:rPr>
          <w:sz w:val="28"/>
        </w:rPr>
        <w:t>анализиров</w:t>
      </w:r>
      <w:r>
        <w:rPr>
          <w:sz w:val="28"/>
        </w:rPr>
        <w:t>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миру</w:t>
      </w:r>
      <w:r>
        <w:rPr>
          <w:spacing w:val="-5"/>
          <w:sz w:val="28"/>
        </w:rPr>
        <w:t xml:space="preserve"> </w:t>
      </w:r>
      <w:r>
        <w:rPr>
          <w:sz w:val="28"/>
        </w:rPr>
        <w:t>(природе,</w:t>
      </w:r>
      <w:r>
        <w:rPr>
          <w:spacing w:val="4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 деятельности);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1" w:line="261" w:lineRule="auto"/>
        <w:ind w:right="109"/>
        <w:rPr>
          <w:sz w:val="28"/>
        </w:rPr>
      </w:pPr>
      <w:r>
        <w:rPr>
          <w:sz w:val="28"/>
        </w:rPr>
        <w:t>выражать своё отношение к анализируемым событиям, поступкам, действиям: одобрять 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-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зла;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4" w:line="264" w:lineRule="auto"/>
        <w:ind w:right="125"/>
        <w:rPr>
          <w:sz w:val="28"/>
        </w:rPr>
      </w:pPr>
      <w:r>
        <w:rPr>
          <w:sz w:val="28"/>
        </w:rPr>
        <w:t>проявлять высокий уровень познавательной мотивации, интерес к предмету, желание больше узнать 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 этикета.</w:t>
      </w:r>
    </w:p>
    <w:p w:rsidR="003247B1" w:rsidRDefault="003247B1">
      <w:pPr>
        <w:pStyle w:val="af9"/>
        <w:ind w:left="0" w:firstLine="0"/>
        <w:jc w:val="left"/>
        <w:rPr>
          <w:sz w:val="32"/>
        </w:rPr>
      </w:pPr>
    </w:p>
    <w:p w:rsidR="003247B1" w:rsidRDefault="00842119">
      <w:pPr>
        <w:pStyle w:val="1"/>
        <w:ind w:left="719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8" w:line="264" w:lineRule="auto"/>
        <w:rPr>
          <w:sz w:val="28"/>
        </w:rPr>
      </w:pPr>
      <w:r>
        <w:rPr>
          <w:sz w:val="28"/>
        </w:rPr>
        <w:t>выбирать партнё</w:t>
      </w:r>
      <w:r>
        <w:rPr>
          <w:sz w:val="28"/>
        </w:rPr>
        <w:t>ра не только по личным симпатиям, но и по деловым качествам, корректно 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оценивать;</w:t>
      </w:r>
    </w:p>
    <w:p w:rsidR="003247B1" w:rsidRDefault="003247B1">
      <w:pPr>
        <w:spacing w:line="264" w:lineRule="auto"/>
        <w:jc w:val="both"/>
        <w:rPr>
          <w:sz w:val="28"/>
        </w:rPr>
        <w:sectPr w:rsidR="003247B1">
          <w:pgSz w:w="16390" w:h="11910" w:orient="landscape"/>
          <w:pgMar w:top="1701" w:right="1134" w:bottom="850" w:left="1134" w:header="709" w:footer="709" w:gutter="0"/>
          <w:cols w:space="1701"/>
          <w:docGrid w:linePitch="360"/>
        </w:sectPr>
      </w:pP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62" w:line="264" w:lineRule="auto"/>
        <w:ind w:right="114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руководить;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конфликты;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3" w:line="264" w:lineRule="auto"/>
        <w:ind w:right="126"/>
        <w:rPr>
          <w:sz w:val="28"/>
        </w:rPr>
      </w:pPr>
      <w:r>
        <w:rPr>
          <w:sz w:val="28"/>
        </w:rPr>
        <w:t>готовить индивидуально, в парах, в группах сообщения по изученному и дополнительному материалу с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3"/>
          <w:sz w:val="28"/>
        </w:rPr>
        <w:t xml:space="preserve"> </w:t>
      </w:r>
      <w:r>
        <w:rPr>
          <w:sz w:val="28"/>
        </w:rPr>
        <w:t>и видео-презентацией.</w:t>
      </w:r>
    </w:p>
    <w:p w:rsidR="003247B1" w:rsidRDefault="003247B1">
      <w:pPr>
        <w:pStyle w:val="af9"/>
        <w:ind w:left="0" w:firstLine="0"/>
        <w:jc w:val="left"/>
        <w:rPr>
          <w:sz w:val="26"/>
        </w:rPr>
      </w:pPr>
    </w:p>
    <w:p w:rsidR="003247B1" w:rsidRDefault="00842119">
      <w:pPr>
        <w:pStyle w:val="1"/>
        <w:spacing w:before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247B1" w:rsidRDefault="003247B1">
      <w:pPr>
        <w:pStyle w:val="af9"/>
        <w:spacing w:before="10"/>
        <w:ind w:left="0" w:firstLine="0"/>
        <w:jc w:val="left"/>
        <w:rPr>
          <w:b/>
          <w:sz w:val="27"/>
        </w:rPr>
      </w:pPr>
    </w:p>
    <w:p w:rsidR="003247B1" w:rsidRDefault="00842119">
      <w:pPr>
        <w:pStyle w:val="af9"/>
        <w:spacing w:line="264" w:lineRule="auto"/>
        <w:ind w:left="119" w:right="122" w:firstLine="59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proofErr w:type="gramEnd"/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обучающегося: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3" w:line="264" w:lineRule="auto"/>
        <w:ind w:right="123"/>
        <w:rPr>
          <w:sz w:val="28"/>
        </w:rPr>
      </w:pPr>
      <w:r>
        <w:rPr>
          <w:sz w:val="28"/>
        </w:rPr>
        <w:t>выражать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 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8"/>
        <w:rPr>
          <w:sz w:val="28"/>
        </w:rPr>
      </w:pPr>
      <w:r>
        <w:rPr>
          <w:sz w:val="28"/>
        </w:rPr>
        <w:t>выражать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6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68"/>
          <w:sz w:val="28"/>
        </w:rPr>
        <w:t xml:space="preserve"> </w:t>
      </w:r>
      <w:r>
        <w:rPr>
          <w:sz w:val="28"/>
        </w:rPr>
        <w:t>усилий человека,</w:t>
      </w:r>
      <w:r>
        <w:rPr>
          <w:spacing w:val="4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5"/>
        <w:rPr>
          <w:sz w:val="28"/>
        </w:rPr>
      </w:pPr>
      <w:r>
        <w:rPr>
          <w:sz w:val="28"/>
        </w:rPr>
        <w:t>выражать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традицио</w:t>
      </w:r>
      <w:r>
        <w:rPr>
          <w:sz w:val="28"/>
        </w:rPr>
        <w:t>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деятельности;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1" w:line="264" w:lineRule="auto"/>
        <w:ind w:right="112"/>
        <w:rPr>
          <w:sz w:val="28"/>
        </w:rPr>
      </w:pPr>
      <w:r>
        <w:rPr>
          <w:sz w:val="28"/>
        </w:rPr>
        <w:t>раскрывать основное содержание нравственных категорий в православной культуре, традиции (любовь,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вера, милосердие, прощение, покаяние, сострадание, ответственность, послушан</w:t>
      </w:r>
      <w:r>
        <w:rPr>
          <w:sz w:val="28"/>
        </w:rPr>
        <w:t>ие, грех как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грехом,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ветхозаветных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 и Евангельских заповедей Блаженств, христианского нравственного идеала; объяснять 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 нравственности»</w:t>
      </w:r>
      <w:r>
        <w:rPr>
          <w:spacing w:val="-4"/>
          <w:sz w:val="28"/>
        </w:rPr>
        <w:t xml:space="preserve"> </w:t>
      </w:r>
      <w:r>
        <w:rPr>
          <w:sz w:val="28"/>
        </w:rPr>
        <w:t>в православной 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1" w:line="264" w:lineRule="auto"/>
        <w:ind w:right="125"/>
        <w:rPr>
          <w:sz w:val="28"/>
        </w:rPr>
      </w:pPr>
      <w:r>
        <w:rPr>
          <w:sz w:val="28"/>
        </w:rPr>
        <w:t>первоначальный опыт осмысления и нравственной оценки поступков, поведения (своих и других людей) 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0"/>
        <w:rPr>
          <w:sz w:val="28"/>
          <w:szCs w:val="28"/>
        </w:rPr>
      </w:pPr>
      <w:r>
        <w:rPr>
          <w:sz w:val="28"/>
        </w:rPr>
        <w:t xml:space="preserve">раскрывать своими словами первоначальные представления о мировоззрении (картине мира) в </w:t>
      </w:r>
      <w:r>
        <w:rPr>
          <w:sz w:val="28"/>
        </w:rPr>
        <w:lastRenderedPageBreak/>
        <w:t>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Боге-Троице,</w:t>
      </w:r>
      <w:r>
        <w:rPr>
          <w:spacing w:val="-1"/>
          <w:sz w:val="28"/>
        </w:rPr>
        <w:t xml:space="preserve"> </w:t>
      </w:r>
      <w:r>
        <w:rPr>
          <w:sz w:val="28"/>
        </w:rPr>
        <w:t>Творении,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человеке, Богочеловеке</w:t>
      </w:r>
      <w:r>
        <w:rPr>
          <w:spacing w:val="2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-2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Спасителе,</w:t>
      </w:r>
      <w:r>
        <w:rPr>
          <w:spacing w:val="-1"/>
          <w:sz w:val="28"/>
        </w:rPr>
        <w:t xml:space="preserve"> </w:t>
      </w:r>
      <w:r>
        <w:rPr>
          <w:sz w:val="28"/>
        </w:rPr>
        <w:t>Церкви;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0"/>
        <w:rPr>
          <w:sz w:val="28"/>
          <w:szCs w:val="28"/>
        </w:rPr>
      </w:pPr>
      <w:proofErr w:type="gramStart"/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Церкви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Библии</w:t>
      </w:r>
      <w:r>
        <w:rPr>
          <w:spacing w:val="1"/>
          <w:sz w:val="28"/>
        </w:rPr>
        <w:t xml:space="preserve"> </w:t>
      </w:r>
      <w:r>
        <w:rPr>
          <w:sz w:val="28"/>
        </w:rPr>
        <w:t>(Ветхий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вет,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евангелисты),</w:t>
      </w:r>
      <w:r>
        <w:rPr>
          <w:spacing w:val="1"/>
          <w:sz w:val="28"/>
        </w:rPr>
        <w:t xml:space="preserve"> </w:t>
      </w:r>
      <w:r>
        <w:rPr>
          <w:sz w:val="28"/>
        </w:rPr>
        <w:t>апостолах,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священнослужителях,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молитвах,</w:t>
      </w:r>
      <w:r>
        <w:rPr>
          <w:spacing w:val="1"/>
          <w:sz w:val="28"/>
        </w:rPr>
        <w:t xml:space="preserve"> </w:t>
      </w:r>
      <w:r>
        <w:rPr>
          <w:sz w:val="28"/>
        </w:rPr>
        <w:t>Таинствах (общее число Таинств, смысл Таинств Крещения, Причастия, Венчания, Исповеди), монашестве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и монастырях</w:t>
      </w:r>
      <w:r>
        <w:rPr>
          <w:spacing w:val="-3"/>
          <w:sz w:val="28"/>
        </w:rPr>
        <w:t xml:space="preserve"> </w:t>
      </w:r>
      <w:r>
        <w:rPr>
          <w:sz w:val="28"/>
        </w:rPr>
        <w:t>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  <w:proofErr w:type="gramEnd"/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7"/>
        <w:rPr>
          <w:sz w:val="28"/>
        </w:rPr>
      </w:pPr>
      <w:r>
        <w:rPr>
          <w:sz w:val="28"/>
        </w:rPr>
        <w:t>рассказывать о назначении и устройстве православного храма (собственно храм, притвор, алтарь, 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2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храме,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мирянами и</w:t>
      </w:r>
      <w:r>
        <w:rPr>
          <w:spacing w:val="-5"/>
          <w:sz w:val="28"/>
        </w:rPr>
        <w:t xml:space="preserve"> </w:t>
      </w:r>
      <w:r>
        <w:rPr>
          <w:sz w:val="28"/>
        </w:rPr>
        <w:t>священнослужителями;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" w:line="264" w:lineRule="auto"/>
        <w:ind w:right="125"/>
        <w:rPr>
          <w:sz w:val="28"/>
        </w:rPr>
      </w:pPr>
      <w:r>
        <w:rPr>
          <w:sz w:val="28"/>
        </w:rPr>
        <w:t>рассказывать о православных праздниках (не менее трёх, включая Во</w:t>
      </w:r>
      <w:r>
        <w:rPr>
          <w:sz w:val="28"/>
        </w:rPr>
        <w:t>скресение Христово и 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Христово),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2" w:line="264" w:lineRule="auto"/>
        <w:ind w:right="118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 семье, обязанностей 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крест)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22"/>
        <w:rPr>
          <w:sz w:val="28"/>
        </w:rPr>
      </w:pPr>
      <w:r>
        <w:rPr>
          <w:sz w:val="28"/>
        </w:rPr>
        <w:t>рассказывать о художественной культуре в православной традиции, об иконописи; выделять и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икон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картинами;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4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православной религиозной традиции 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(Крещение Руси),</w:t>
      </w:r>
      <w:r>
        <w:rPr>
          <w:sz w:val="28"/>
        </w:rPr>
        <w:t xml:space="preserve"> своими словами объяснять роль православия в становлении культуры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1"/>
        <w:rPr>
          <w:sz w:val="28"/>
        </w:rPr>
      </w:pPr>
      <w:r>
        <w:rPr>
          <w:sz w:val="28"/>
        </w:rPr>
        <w:t>первоначальный опыт поисковой, проектной деятельности по изучению православного исторического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наследия в своей местност</w:t>
      </w:r>
      <w:r>
        <w:rPr>
          <w:sz w:val="28"/>
        </w:rPr>
        <w:t>и, регионе (храмы, монастыри, святыни, памятные и святые места),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приводить примеры нравственных поступков, совершаемых с опорой на этические нормы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гласно своей совести;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1"/>
        </w:tabs>
        <w:spacing w:line="264" w:lineRule="auto"/>
        <w:ind w:right="112"/>
        <w:rPr>
          <w:sz w:val="36"/>
          <w:szCs w:val="28"/>
        </w:rPr>
      </w:pPr>
      <w:r>
        <w:rPr>
          <w:sz w:val="28"/>
        </w:rPr>
        <w:t>выражать своими словами понимание свободы мировоззренческого выбора, отношения человека, людей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обществе к религии, свободы вероисповедания; понимание российского общества как многоэтничного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39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(общенационального, </w:t>
      </w:r>
      <w:r>
        <w:rPr>
          <w:sz w:val="28"/>
          <w:szCs w:val="28"/>
        </w:rPr>
        <w:t>гражданского)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патриотизма,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любви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Отечеству,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нашей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примеры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последователей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традиционных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религий;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before="3" w:line="264" w:lineRule="auto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0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9"/>
          <w:sz w:val="28"/>
        </w:rPr>
        <w:t xml:space="preserve"> </w:t>
      </w:r>
      <w:r>
        <w:rPr>
          <w:sz w:val="28"/>
        </w:rPr>
        <w:t>(не</w:t>
      </w:r>
      <w:r>
        <w:rPr>
          <w:spacing w:val="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"/>
          <w:sz w:val="28"/>
        </w:rPr>
        <w:t xml:space="preserve"> </w:t>
      </w:r>
      <w:r>
        <w:rPr>
          <w:sz w:val="28"/>
        </w:rPr>
        <w:t>трёх,</w:t>
      </w:r>
      <w:r>
        <w:rPr>
          <w:spacing w:val="12"/>
          <w:sz w:val="28"/>
        </w:rPr>
        <w:t xml:space="preserve"> </w:t>
      </w:r>
      <w:r>
        <w:rPr>
          <w:sz w:val="28"/>
        </w:rPr>
        <w:t>кроме</w:t>
      </w:r>
      <w:r>
        <w:rPr>
          <w:spacing w:val="10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12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1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3"/>
          <w:sz w:val="28"/>
        </w:rPr>
        <w:t xml:space="preserve"> </w:t>
      </w:r>
      <w:r>
        <w:rPr>
          <w:sz w:val="28"/>
        </w:rPr>
        <w:t>иудаизм;</w:t>
      </w:r>
    </w:p>
    <w:p w:rsidR="003247B1" w:rsidRDefault="00842119">
      <w:pPr>
        <w:pStyle w:val="afa"/>
        <w:numPr>
          <w:ilvl w:val="0"/>
          <w:numId w:val="1"/>
        </w:numPr>
        <w:tabs>
          <w:tab w:val="left" w:pos="1080"/>
          <w:tab w:val="left" w:pos="1081"/>
        </w:tabs>
        <w:spacing w:line="264" w:lineRule="auto"/>
        <w:ind w:right="110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3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6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4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православной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</w:t>
      </w:r>
      <w:r>
        <w:rPr>
          <w:sz w:val="28"/>
        </w:rPr>
        <w:t>ьтуре,</w:t>
      </w:r>
      <w:r>
        <w:rPr>
          <w:spacing w:val="3"/>
          <w:sz w:val="28"/>
        </w:rPr>
        <w:t xml:space="preserve"> </w:t>
      </w:r>
      <w:r>
        <w:rPr>
          <w:sz w:val="28"/>
        </w:rPr>
        <w:t>традиции.</w:t>
      </w:r>
      <w:r>
        <w:rPr>
          <w:sz w:val="28"/>
          <w:szCs w:val="28"/>
        </w:rPr>
        <w:br w:type="page" w:clear="all"/>
      </w:r>
    </w:p>
    <w:p w:rsidR="003247B1" w:rsidRDefault="003247B1">
      <w:pPr>
        <w:pStyle w:val="af9"/>
        <w:spacing w:before="6"/>
        <w:ind w:left="0" w:firstLine="0"/>
        <w:jc w:val="left"/>
        <w:rPr>
          <w:sz w:val="32"/>
        </w:rPr>
      </w:pPr>
    </w:p>
    <w:p w:rsidR="003247B1" w:rsidRDefault="00842119">
      <w:pPr>
        <w:pStyle w:val="1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3247B1" w:rsidRDefault="00842119">
      <w:pPr>
        <w:spacing w:before="47" w:after="51"/>
        <w:ind w:left="31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"ОСНОВЫ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КУЛЬТУРЫ"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83"/>
        <w:gridCol w:w="1383"/>
        <w:gridCol w:w="1844"/>
        <w:gridCol w:w="1911"/>
        <w:gridCol w:w="2483"/>
      </w:tblGrid>
      <w:tr w:rsidR="003247B1">
        <w:trPr>
          <w:trHeight w:val="364"/>
        </w:trPr>
        <w:tc>
          <w:tcPr>
            <w:tcW w:w="831" w:type="dxa"/>
            <w:vMerge w:val="restart"/>
          </w:tcPr>
          <w:p w:rsidR="003247B1" w:rsidRDefault="003247B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247B1" w:rsidRDefault="00842119">
            <w:pPr>
              <w:pStyle w:val="TableParagraph"/>
              <w:spacing w:before="1" w:line="276" w:lineRule="auto"/>
              <w:ind w:left="23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83" w:type="dxa"/>
            <w:vMerge w:val="restart"/>
          </w:tcPr>
          <w:p w:rsidR="003247B1" w:rsidRDefault="003247B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247B1" w:rsidRDefault="00842119">
            <w:pPr>
              <w:pStyle w:val="TableParagraph"/>
              <w:spacing w:before="1" w:line="276" w:lineRule="auto"/>
              <w:ind w:left="237" w:right="13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38" w:type="dxa"/>
            <w:gridSpan w:val="3"/>
          </w:tcPr>
          <w:p w:rsidR="003247B1" w:rsidRDefault="00842119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83" w:type="dxa"/>
            <w:vMerge w:val="restart"/>
          </w:tcPr>
          <w:p w:rsidR="003247B1" w:rsidRDefault="00842119">
            <w:pPr>
              <w:pStyle w:val="TableParagraph"/>
              <w:spacing w:before="44" w:line="276" w:lineRule="auto"/>
              <w:ind w:left="236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247B1">
        <w:trPr>
          <w:trHeight w:val="1257"/>
        </w:trPr>
        <w:tc>
          <w:tcPr>
            <w:tcW w:w="831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3247B1" w:rsidRDefault="003247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247B1" w:rsidRDefault="00842119">
            <w:pPr>
              <w:pStyle w:val="TableParagraph"/>
              <w:ind w:right="5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83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</w:tr>
      <w:tr w:rsidR="003247B1">
        <w:trPr>
          <w:trHeight w:val="993"/>
        </w:trPr>
        <w:tc>
          <w:tcPr>
            <w:tcW w:w="831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35" w:line="276" w:lineRule="auto"/>
              <w:ind w:left="237" w:right="989"/>
              <w:rPr>
                <w:sz w:val="24"/>
              </w:rPr>
            </w:pPr>
            <w:r>
              <w:rPr>
                <w:sz w:val="24"/>
              </w:rPr>
              <w:t>Любовь и уважение к 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многонационального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247B1" w:rsidRDefault="00842119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многоконфессионального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3" w:type="dxa"/>
          </w:tcPr>
          <w:p w:rsidR="003247B1" w:rsidRDefault="003247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left="236"/>
            </w:pPr>
            <w:hyperlink r:id="rId8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628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 Родина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69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6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6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3" w:type="dxa"/>
          </w:tcPr>
          <w:p w:rsidR="003247B1" w:rsidRDefault="00842119">
            <w:pPr>
              <w:pStyle w:val="TableParagraph"/>
              <w:spacing w:before="17" w:line="280" w:lineRule="atLeast"/>
              <w:ind w:left="236"/>
            </w:pPr>
            <w:hyperlink r:id="rId9" w:tooltip="http://vos.1september.ru/" w:history="1">
              <w:r>
                <w:rPr>
                  <w:color w:val="0000FF"/>
                  <w:spacing w:val="-1"/>
                  <w:u w:val="single"/>
                </w:rPr>
                <w:t>http://vos.1september.ru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0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64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35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3" w:type="dxa"/>
          </w:tcPr>
          <w:p w:rsidR="003247B1" w:rsidRDefault="00842119">
            <w:pPr>
              <w:pStyle w:val="TableParagraph"/>
              <w:spacing w:before="53"/>
              <w:ind w:left="236"/>
            </w:pPr>
            <w:hyperlink r:id="rId11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994"/>
        </w:trPr>
        <w:tc>
          <w:tcPr>
            <w:tcW w:w="831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3247B1" w:rsidRDefault="00842119">
            <w:pPr>
              <w:pStyle w:val="TableParagraph"/>
              <w:spacing w:before="7" w:line="310" w:lineRule="atLeast"/>
              <w:ind w:left="237" w:right="133"/>
              <w:rPr>
                <w:sz w:val="24"/>
              </w:rPr>
            </w:pPr>
            <w:r>
              <w:rPr>
                <w:sz w:val="24"/>
              </w:rPr>
              <w:t>Золотое правило нравственности. Любовь 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ближнему</w:t>
            </w:r>
            <w:proofErr w:type="gramEnd"/>
          </w:p>
        </w:tc>
        <w:tc>
          <w:tcPr>
            <w:tcW w:w="1383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3" w:type="dxa"/>
          </w:tcPr>
          <w:p w:rsidR="003247B1" w:rsidRDefault="003247B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left="236"/>
            </w:pPr>
            <w:hyperlink r:id="rId12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681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9" w:line="318" w:lineRule="exact"/>
              <w:ind w:left="237" w:right="1815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98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98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3" w:type="dxa"/>
          </w:tcPr>
          <w:p w:rsidR="003247B1" w:rsidRDefault="003247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247B1" w:rsidRDefault="00842119">
            <w:pPr>
              <w:pStyle w:val="TableParagraph"/>
              <w:ind w:left="236"/>
            </w:pPr>
            <w:hyperlink r:id="rId13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64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сострадание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35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35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3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3" w:type="dxa"/>
          </w:tcPr>
          <w:p w:rsidR="003247B1" w:rsidRDefault="00842119">
            <w:pPr>
              <w:pStyle w:val="TableParagraph"/>
              <w:spacing w:before="53"/>
              <w:ind w:left="236"/>
            </w:pPr>
            <w:hyperlink r:id="rId14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 w:rsidRPr="0090760F">
        <w:trPr>
          <w:trHeight w:val="619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69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6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6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3" w:type="dxa"/>
          </w:tcPr>
          <w:p w:rsidR="003247B1" w:rsidRPr="0090760F" w:rsidRDefault="00842119">
            <w:pPr>
              <w:pStyle w:val="TableParagraph"/>
              <w:spacing w:before="9" w:line="294" w:lineRule="exact"/>
              <w:ind w:left="236" w:right="438"/>
              <w:rPr>
                <w:lang w:val="en-US"/>
              </w:rPr>
            </w:pPr>
            <w:hyperlink r:id="rId15" w:tooltip="http://www.svetoch-opk.ru/" w:history="1">
              <w:r w:rsidRPr="0090760F">
                <w:rPr>
                  <w:color w:val="0000FF"/>
                  <w:spacing w:val="-1"/>
                  <w:u w:val="single"/>
                  <w:lang w:val="en-US"/>
                </w:rPr>
                <w:t>http://www.svetoch-</w:t>
              </w:r>
            </w:hyperlink>
            <w:r w:rsidRPr="0090760F">
              <w:rPr>
                <w:color w:val="0000FF"/>
                <w:spacing w:val="-52"/>
                <w:lang w:val="en-US"/>
              </w:rPr>
              <w:t xml:space="preserve"> </w:t>
            </w:r>
            <w:hyperlink r:id="rId16" w:tooltip="http://www.svetoch-opk.ru/" w:history="1">
              <w:r w:rsidRPr="0090760F">
                <w:rPr>
                  <w:color w:val="0000FF"/>
                  <w:u w:val="single"/>
                  <w:lang w:val="en-US"/>
                </w:rPr>
                <w:t>opk.ru</w:t>
              </w:r>
            </w:hyperlink>
          </w:p>
        </w:tc>
      </w:tr>
    </w:tbl>
    <w:p w:rsidR="003247B1" w:rsidRPr="0090760F" w:rsidRDefault="003247B1">
      <w:pPr>
        <w:spacing w:line="294" w:lineRule="exact"/>
        <w:rPr>
          <w:lang w:val="en-US"/>
        </w:rPr>
        <w:sectPr w:rsidR="003247B1" w:rsidRPr="0090760F">
          <w:pgSz w:w="16390" w:h="11910" w:orient="landscape"/>
          <w:pgMar w:top="1701" w:right="1134" w:bottom="850" w:left="1134" w:header="709" w:footer="709" w:gutter="0"/>
          <w:cols w:space="1701"/>
          <w:docGrid w:linePitch="360"/>
        </w:sectPr>
      </w:pPr>
    </w:p>
    <w:p w:rsidR="003247B1" w:rsidRPr="0090760F" w:rsidRDefault="003247B1">
      <w:pPr>
        <w:pStyle w:val="af9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83"/>
        <w:gridCol w:w="1383"/>
        <w:gridCol w:w="1844"/>
        <w:gridCol w:w="1911"/>
        <w:gridCol w:w="2483"/>
      </w:tblGrid>
      <w:tr w:rsidR="003247B1" w:rsidRPr="0090760F">
        <w:trPr>
          <w:trHeight w:val="628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69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6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69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3" w:type="dxa"/>
          </w:tcPr>
          <w:p w:rsidR="003247B1" w:rsidRPr="0090760F" w:rsidRDefault="00842119">
            <w:pPr>
              <w:pStyle w:val="TableParagraph"/>
              <w:spacing w:before="17" w:line="280" w:lineRule="atLeast"/>
              <w:ind w:left="236" w:right="438"/>
              <w:rPr>
                <w:lang w:val="en-US"/>
              </w:rPr>
            </w:pPr>
            <w:hyperlink r:id="rId17" w:tooltip="http://www.svetoch-opk.ru/" w:history="1">
              <w:r w:rsidRPr="0090760F">
                <w:rPr>
                  <w:color w:val="0000FF"/>
                  <w:spacing w:val="-1"/>
                  <w:u w:val="single"/>
                  <w:lang w:val="en-US"/>
                </w:rPr>
                <w:t>http://www.svetoch-</w:t>
              </w:r>
            </w:hyperlink>
            <w:r w:rsidRPr="0090760F">
              <w:rPr>
                <w:color w:val="0000FF"/>
                <w:spacing w:val="-52"/>
                <w:lang w:val="en-US"/>
              </w:rPr>
              <w:t xml:space="preserve"> </w:t>
            </w:r>
            <w:hyperlink r:id="rId18" w:tooltip="http://www.svetoch-opk.ru/" w:history="1">
              <w:r w:rsidRPr="0090760F">
                <w:rPr>
                  <w:color w:val="0000FF"/>
                  <w:u w:val="single"/>
                  <w:lang w:val="en-US"/>
                </w:rPr>
                <w:t>opk.ru</w:t>
              </w:r>
            </w:hyperlink>
          </w:p>
        </w:tc>
      </w:tr>
      <w:tr w:rsidR="003247B1">
        <w:trPr>
          <w:trHeight w:val="1632"/>
        </w:trPr>
        <w:tc>
          <w:tcPr>
            <w:tcW w:w="831" w:type="dxa"/>
          </w:tcPr>
          <w:p w:rsidR="003247B1" w:rsidRPr="0090760F" w:rsidRDefault="003247B1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247B1" w:rsidRPr="0090760F" w:rsidRDefault="003247B1">
            <w:pPr>
              <w:pStyle w:val="TableParagraph"/>
              <w:spacing w:before="7"/>
              <w:rPr>
                <w:b/>
                <w:sz w:val="32"/>
                <w:lang w:val="en-US"/>
              </w:rPr>
            </w:pPr>
          </w:p>
          <w:p w:rsidR="003247B1" w:rsidRDefault="008421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35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христианское искусство (иконы,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фрески, церковное пение, 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  <w:p w:rsidR="003247B1" w:rsidRDefault="00842119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383" w:type="dxa"/>
          </w:tcPr>
          <w:p w:rsidR="003247B1" w:rsidRDefault="003247B1">
            <w:pPr>
              <w:pStyle w:val="TableParagraph"/>
              <w:rPr>
                <w:b/>
                <w:sz w:val="26"/>
              </w:rPr>
            </w:pPr>
          </w:p>
          <w:p w:rsidR="003247B1" w:rsidRDefault="003247B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3247B1" w:rsidRDefault="003247B1">
            <w:pPr>
              <w:pStyle w:val="TableParagraph"/>
              <w:rPr>
                <w:b/>
                <w:sz w:val="26"/>
              </w:rPr>
            </w:pPr>
          </w:p>
          <w:p w:rsidR="003247B1" w:rsidRDefault="003247B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3247B1">
            <w:pPr>
              <w:pStyle w:val="TableParagraph"/>
              <w:rPr>
                <w:b/>
                <w:sz w:val="26"/>
              </w:rPr>
            </w:pPr>
          </w:p>
          <w:p w:rsidR="003247B1" w:rsidRDefault="003247B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3" w:type="dxa"/>
          </w:tcPr>
          <w:p w:rsidR="003247B1" w:rsidRDefault="003247B1">
            <w:pPr>
              <w:pStyle w:val="TableParagraph"/>
              <w:rPr>
                <w:b/>
                <w:sz w:val="24"/>
              </w:rPr>
            </w:pPr>
          </w:p>
          <w:p w:rsidR="003247B1" w:rsidRDefault="003247B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247B1" w:rsidRDefault="00842119">
            <w:pPr>
              <w:pStyle w:val="TableParagraph"/>
              <w:ind w:left="236"/>
            </w:pPr>
            <w:hyperlink r:id="rId19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 w:rsidRPr="0090760F">
        <w:trPr>
          <w:trHeight w:val="628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69"/>
              <w:ind w:left="7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6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69"/>
              <w:ind w:left="9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3" w:type="dxa"/>
          </w:tcPr>
          <w:p w:rsidR="003247B1" w:rsidRPr="0090760F" w:rsidRDefault="00842119">
            <w:pPr>
              <w:pStyle w:val="TableParagraph"/>
              <w:spacing w:before="11" w:line="292" w:lineRule="exact"/>
              <w:ind w:left="236" w:right="438"/>
              <w:rPr>
                <w:lang w:val="en-US"/>
              </w:rPr>
            </w:pPr>
            <w:hyperlink r:id="rId20" w:tooltip="http://www.svetoch-opk.ru/" w:history="1">
              <w:r w:rsidRPr="0090760F">
                <w:rPr>
                  <w:color w:val="0000FF"/>
                  <w:spacing w:val="-1"/>
                  <w:u w:val="single"/>
                  <w:lang w:val="en-US"/>
                </w:rPr>
                <w:t>http://www.svetoch-</w:t>
              </w:r>
            </w:hyperlink>
            <w:r w:rsidRPr="0090760F">
              <w:rPr>
                <w:color w:val="0000FF"/>
                <w:spacing w:val="-52"/>
                <w:lang w:val="en-US"/>
              </w:rPr>
              <w:t xml:space="preserve"> </w:t>
            </w:r>
            <w:hyperlink r:id="rId21" w:tooltip="http://www.svetoch-opk.ru/" w:history="1">
              <w:r w:rsidRPr="0090760F">
                <w:rPr>
                  <w:color w:val="0000FF"/>
                  <w:u w:val="single"/>
                  <w:lang w:val="en-US"/>
                </w:rPr>
                <w:t>opk.ru</w:t>
              </w:r>
            </w:hyperlink>
          </w:p>
        </w:tc>
      </w:tr>
      <w:tr w:rsidR="003247B1">
        <w:trPr>
          <w:trHeight w:val="677"/>
        </w:trPr>
        <w:tc>
          <w:tcPr>
            <w:tcW w:w="831" w:type="dxa"/>
          </w:tcPr>
          <w:p w:rsidR="003247B1" w:rsidRDefault="00842119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83" w:type="dxa"/>
          </w:tcPr>
          <w:p w:rsidR="003247B1" w:rsidRDefault="00842119">
            <w:pPr>
              <w:pStyle w:val="TableParagraph"/>
              <w:spacing w:before="4" w:line="318" w:lineRule="exact"/>
              <w:ind w:left="237" w:right="1014"/>
              <w:rPr>
                <w:sz w:val="24"/>
              </w:rPr>
            </w:pPr>
            <w:r>
              <w:rPr>
                <w:sz w:val="24"/>
              </w:rPr>
              <w:t>Культура и религия. 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94"/>
              <w:ind w:left="7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9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94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3" w:type="dxa"/>
          </w:tcPr>
          <w:p w:rsidR="003247B1" w:rsidRDefault="00842119">
            <w:pPr>
              <w:pStyle w:val="TableParagraph"/>
              <w:spacing w:before="212"/>
              <w:ind w:left="236"/>
            </w:pPr>
            <w:hyperlink r:id="rId22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551"/>
        </w:trPr>
        <w:tc>
          <w:tcPr>
            <w:tcW w:w="5714" w:type="dxa"/>
            <w:gridSpan w:val="2"/>
          </w:tcPr>
          <w:p w:rsidR="003247B1" w:rsidRDefault="00842119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83" w:type="dxa"/>
          </w:tcPr>
          <w:p w:rsidR="003247B1" w:rsidRDefault="00842119">
            <w:pPr>
              <w:pStyle w:val="TableParagraph"/>
              <w:spacing w:before="136"/>
              <w:ind w:left="66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3247B1" w:rsidRDefault="00842119">
            <w:pPr>
              <w:pStyle w:val="TableParagraph"/>
              <w:spacing w:before="13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3247B1" w:rsidRDefault="00842119">
            <w:pPr>
              <w:pStyle w:val="TableParagraph"/>
              <w:spacing w:before="136"/>
              <w:ind w:left="93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83" w:type="dxa"/>
          </w:tcPr>
          <w:p w:rsidR="003247B1" w:rsidRDefault="003247B1">
            <w:pPr>
              <w:pStyle w:val="TableParagraph"/>
            </w:pPr>
          </w:p>
        </w:tc>
      </w:tr>
    </w:tbl>
    <w:p w:rsidR="003247B1" w:rsidRDefault="003247B1">
      <w:pPr>
        <w:sectPr w:rsidR="003247B1">
          <w:pgSz w:w="16390" w:h="11910" w:orient="landscape"/>
          <w:pgMar w:top="1100" w:right="740" w:bottom="280" w:left="1580" w:header="709" w:footer="709" w:gutter="0"/>
          <w:cols w:space="1701"/>
          <w:docGrid w:linePitch="360"/>
        </w:sectPr>
      </w:pPr>
    </w:p>
    <w:p w:rsidR="003247B1" w:rsidRDefault="008421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ПОУРОЧНОЕ ПЛАНИРОВАНИЕ </w:t>
      </w:r>
      <w:r>
        <w:rPr>
          <w:b/>
          <w:bCs/>
          <w:spacing w:val="-6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933"/>
        <w:gridCol w:w="1211"/>
        <w:gridCol w:w="1840"/>
        <w:gridCol w:w="1912"/>
        <w:gridCol w:w="1350"/>
        <w:gridCol w:w="2613"/>
      </w:tblGrid>
      <w:tr w:rsidR="003247B1">
        <w:trPr>
          <w:trHeight w:val="359"/>
        </w:trPr>
        <w:tc>
          <w:tcPr>
            <w:tcW w:w="985" w:type="dxa"/>
            <w:vMerge w:val="restart"/>
          </w:tcPr>
          <w:p w:rsidR="003247B1" w:rsidRDefault="003247B1">
            <w:pPr>
              <w:pStyle w:val="TableParagraph"/>
              <w:rPr>
                <w:b/>
                <w:sz w:val="31"/>
              </w:rPr>
            </w:pPr>
          </w:p>
          <w:p w:rsidR="003247B1" w:rsidRDefault="00842119">
            <w:pPr>
              <w:pStyle w:val="TableParagraph"/>
              <w:spacing w:line="276" w:lineRule="auto"/>
              <w:ind w:left="23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33" w:type="dxa"/>
            <w:vMerge w:val="restart"/>
          </w:tcPr>
          <w:p w:rsidR="003247B1" w:rsidRDefault="003247B1">
            <w:pPr>
              <w:pStyle w:val="TableParagraph"/>
              <w:rPr>
                <w:b/>
                <w:sz w:val="26"/>
              </w:rPr>
            </w:pPr>
          </w:p>
          <w:p w:rsidR="003247B1" w:rsidRDefault="00842119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3" w:type="dxa"/>
            <w:gridSpan w:val="3"/>
          </w:tcPr>
          <w:p w:rsidR="003247B1" w:rsidRDefault="00842119">
            <w:pPr>
              <w:pStyle w:val="TableParagraph"/>
              <w:spacing w:before="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3247B1" w:rsidRDefault="003247B1">
            <w:pPr>
              <w:pStyle w:val="TableParagraph"/>
              <w:rPr>
                <w:b/>
                <w:sz w:val="31"/>
              </w:rPr>
            </w:pPr>
          </w:p>
          <w:p w:rsidR="003247B1" w:rsidRDefault="00842119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247B1" w:rsidRDefault="00842119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613" w:type="dxa"/>
            <w:vMerge w:val="restart"/>
          </w:tcPr>
          <w:p w:rsidR="003247B1" w:rsidRDefault="00842119">
            <w:pPr>
              <w:pStyle w:val="TableParagraph"/>
              <w:spacing w:before="40" w:line="276" w:lineRule="auto"/>
              <w:ind w:left="232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247B1">
        <w:trPr>
          <w:trHeight w:val="1257"/>
        </w:trPr>
        <w:tc>
          <w:tcPr>
            <w:tcW w:w="985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:rsidR="003247B1" w:rsidRDefault="003247B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247B1" w:rsidRDefault="00842119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74" w:line="276" w:lineRule="auto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vMerge/>
            <w:tcBorders>
              <w:top w:val="none" w:sz="4" w:space="0" w:color="000000"/>
            </w:tcBorders>
          </w:tcPr>
          <w:p w:rsidR="003247B1" w:rsidRDefault="003247B1">
            <w:pPr>
              <w:rPr>
                <w:sz w:val="2"/>
                <w:szCs w:val="2"/>
              </w:rPr>
            </w:pPr>
          </w:p>
        </w:tc>
      </w:tr>
      <w:tr w:rsidR="003247B1">
        <w:trPr>
          <w:trHeight w:val="676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914"/>
              <w:rPr>
                <w:sz w:val="24"/>
              </w:rPr>
            </w:pPr>
            <w:r>
              <w:rPr>
                <w:sz w:val="24"/>
              </w:rPr>
              <w:t>Любовь к Родине и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23" w:tooltip="http://vos.1stptember.ru/" w:history="1">
              <w:r>
                <w:rPr>
                  <w:color w:val="0000FF"/>
                  <w:u w:val="single"/>
                </w:rPr>
                <w:t>http://vos.1stptember.ru</w:t>
              </w:r>
            </w:hyperlink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Традиционные религии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247B1" w:rsidRDefault="00842119">
            <w:pPr>
              <w:pStyle w:val="TableParagraph"/>
              <w:ind w:left="232"/>
            </w:pPr>
            <w:hyperlink r:id="rId24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25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60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26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27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993"/>
        </w:trPr>
        <w:tc>
          <w:tcPr>
            <w:tcW w:w="985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1130"/>
              <w:rPr>
                <w:sz w:val="24"/>
              </w:rPr>
            </w:pPr>
            <w:r>
              <w:rPr>
                <w:sz w:val="24"/>
              </w:rPr>
              <w:t>Культурные,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211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3247B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spacing w:before="1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left="232"/>
            </w:pPr>
            <w:hyperlink r:id="rId28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Евангелие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40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8"/>
              <w:ind w:left="232"/>
            </w:pPr>
            <w:hyperlink r:id="rId29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30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59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Проповеди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31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65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4"/>
              <w:ind w:left="232"/>
            </w:pPr>
            <w:hyperlink r:id="rId32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676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481"/>
              <w:rPr>
                <w:sz w:val="24"/>
              </w:rPr>
            </w:pPr>
            <w:r>
              <w:rPr>
                <w:sz w:val="24"/>
              </w:rPr>
              <w:t>О бревне и соломинке: золотое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33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57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247B1" w:rsidRDefault="00842119">
            <w:pPr>
              <w:pStyle w:val="TableParagraph"/>
              <w:ind w:left="232"/>
            </w:pPr>
            <w:hyperlink r:id="rId34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676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166"/>
              <w:rPr>
                <w:sz w:val="24"/>
              </w:rPr>
            </w:pPr>
            <w:r>
              <w:rPr>
                <w:sz w:val="24"/>
              </w:rPr>
              <w:t>Долг и ответственность, совесть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раскаяние.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35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</w:tbl>
    <w:p w:rsidR="003247B1" w:rsidRDefault="003247B1">
      <w:pPr>
        <w:sectPr w:rsidR="003247B1">
          <w:pgSz w:w="16390" w:h="11910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3247B1" w:rsidRDefault="003247B1">
      <w:pPr>
        <w:pStyle w:val="af9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933"/>
        <w:gridCol w:w="1211"/>
        <w:gridCol w:w="1840"/>
        <w:gridCol w:w="1912"/>
        <w:gridCol w:w="1350"/>
        <w:gridCol w:w="2613"/>
      </w:tblGrid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526"/>
              <w:rPr>
                <w:sz w:val="24"/>
              </w:rPr>
            </w:pPr>
            <w:r>
              <w:rPr>
                <w:sz w:val="24"/>
              </w:rPr>
              <w:t>Нагорная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проповедь.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блаженств.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36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60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4"/>
              <w:ind w:left="232"/>
            </w:pPr>
            <w:hyperlink r:id="rId37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264"/>
              <w:rPr>
                <w:sz w:val="24"/>
              </w:rPr>
            </w:pPr>
            <w:r>
              <w:rPr>
                <w:sz w:val="24"/>
              </w:rPr>
              <w:t>Православные святые: пророки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праведники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247B1" w:rsidRDefault="00842119">
            <w:pPr>
              <w:pStyle w:val="TableParagraph"/>
              <w:spacing w:before="1"/>
              <w:ind w:left="232"/>
            </w:pPr>
            <w:hyperlink r:id="rId38" w:tooltip="http://vos.september.ru/" w:history="1">
              <w:r>
                <w:rPr>
                  <w:color w:val="0000FF"/>
                  <w:u w:val="single"/>
                </w:rPr>
                <w:t>http://vos.september.ru</w:t>
              </w:r>
            </w:hyperlink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252"/>
              <w:rPr>
                <w:sz w:val="24"/>
              </w:rPr>
            </w:pPr>
            <w:r>
              <w:rPr>
                <w:sz w:val="24"/>
              </w:rPr>
              <w:t>По образу и подобию: образ Бога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39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59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Христианские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Таинства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40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9" w:line="318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Праздники и православные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9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9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247B1" w:rsidRDefault="00842119">
            <w:pPr>
              <w:pStyle w:val="TableParagraph"/>
              <w:ind w:left="232"/>
            </w:pPr>
            <w:hyperlink r:id="rId41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359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Рождество,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42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4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8"/>
              <w:ind w:left="232"/>
            </w:pPr>
            <w:hyperlink r:id="rId43" w:tooltip="http://vos1september.ru/" w:history="1">
              <w:r>
                <w:rPr>
                  <w:color w:val="0000FF"/>
                  <w:u w:val="single"/>
                </w:rPr>
                <w:t>http://vos1september.ru</w:t>
              </w:r>
            </w:hyperlink>
          </w:p>
        </w:tc>
      </w:tr>
      <w:tr w:rsidR="003247B1">
        <w:trPr>
          <w:trHeight w:val="365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4"/>
              <w:ind w:left="232"/>
            </w:pPr>
            <w:hyperlink r:id="rId44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59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Таинство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45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355"/>
              <w:rPr>
                <w:sz w:val="24"/>
              </w:rPr>
            </w:pPr>
            <w:r>
              <w:rPr>
                <w:sz w:val="24"/>
              </w:rPr>
              <w:t>Христианское искусство: икона,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46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998"/>
        </w:trPr>
        <w:tc>
          <w:tcPr>
            <w:tcW w:w="985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635"/>
              <w:rPr>
                <w:sz w:val="24"/>
              </w:rPr>
            </w:pPr>
            <w:r>
              <w:rPr>
                <w:sz w:val="24"/>
              </w:rPr>
              <w:t>Христианское 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церковное пение, 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11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spacing w:before="1"/>
              <w:ind w:left="232"/>
            </w:pPr>
            <w:hyperlink r:id="rId47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60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48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Молитва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Богом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49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676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896"/>
              <w:rPr>
                <w:sz w:val="24"/>
              </w:rPr>
            </w:pPr>
            <w:r>
              <w:rPr>
                <w:sz w:val="24"/>
              </w:rPr>
              <w:t>Жизненный подвиг 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Радонежского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3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r>
              <w:rPr>
                <w:color w:val="0000FF"/>
                <w:u w:val="single"/>
              </w:rPr>
              <w:t>http://azbyka,ru</w:t>
            </w:r>
          </w:p>
        </w:tc>
      </w:tr>
      <w:tr w:rsidR="003247B1">
        <w:trPr>
          <w:trHeight w:val="681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11" w:line="316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друга"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50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59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"Семья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Церковь"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35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3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3"/>
              <w:ind w:left="232"/>
            </w:pPr>
            <w:hyperlink r:id="rId51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360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христианство пришло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4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40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58"/>
              <w:ind w:left="232"/>
            </w:pPr>
            <w:hyperlink r:id="rId52" w:tooltip="http://azbyka.ru/" w:history="1">
              <w:r>
                <w:rPr>
                  <w:color w:val="0000FF"/>
                  <w:u w:val="single"/>
                </w:rPr>
                <w:t>http://azbyka.ru</w:t>
              </w:r>
            </w:hyperlink>
          </w:p>
        </w:tc>
      </w:tr>
    </w:tbl>
    <w:p w:rsidR="003247B1" w:rsidRDefault="003247B1">
      <w:pPr>
        <w:sectPr w:rsidR="003247B1">
          <w:pgSz w:w="16390" w:h="11910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3247B1" w:rsidRDefault="003247B1">
      <w:pPr>
        <w:pStyle w:val="af9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933"/>
        <w:gridCol w:w="1211"/>
        <w:gridCol w:w="1840"/>
        <w:gridCol w:w="1912"/>
        <w:gridCol w:w="1350"/>
        <w:gridCol w:w="2613"/>
      </w:tblGrid>
      <w:tr w:rsidR="003247B1">
        <w:trPr>
          <w:trHeight w:val="364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40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40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http:/vos.1september.ru</w:t>
            </w:r>
          </w:p>
        </w:tc>
      </w:tr>
      <w:tr w:rsidR="003247B1">
        <w:trPr>
          <w:trHeight w:val="1019"/>
        </w:trPr>
        <w:tc>
          <w:tcPr>
            <w:tcW w:w="985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обычный урок.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  <w:p w:rsidR="003247B1" w:rsidRDefault="00842119">
            <w:pPr>
              <w:pStyle w:val="TableParagraph"/>
              <w:spacing w:before="7" w:line="310" w:lineRule="atLeast"/>
              <w:ind w:left="237" w:right="869"/>
              <w:rPr>
                <w:sz w:val="24"/>
              </w:rPr>
            </w:pPr>
            <w:r>
              <w:rPr>
                <w:sz w:val="24"/>
              </w:rPr>
              <w:t>современной 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  <w:tc>
          <w:tcPr>
            <w:tcW w:w="1211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3247B1" w:rsidRDefault="003247B1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247B1" w:rsidRDefault="00842119">
            <w:pPr>
              <w:pStyle w:val="TableParagraph"/>
              <w:ind w:left="9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3247B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247B1" w:rsidRDefault="00842119">
            <w:pPr>
              <w:pStyle w:val="TableParagraph"/>
              <w:ind w:left="232"/>
            </w:pPr>
            <w:hyperlink r:id="rId53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677"/>
        </w:trPr>
        <w:tc>
          <w:tcPr>
            <w:tcW w:w="985" w:type="dxa"/>
          </w:tcPr>
          <w:p w:rsidR="003247B1" w:rsidRDefault="00842119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33" w:type="dxa"/>
          </w:tcPr>
          <w:p w:rsidR="003247B1" w:rsidRDefault="00842119">
            <w:pPr>
              <w:pStyle w:val="TableParagraph"/>
              <w:spacing w:before="6" w:line="316" w:lineRule="exact"/>
              <w:ind w:left="237" w:right="406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3"/>
              <w:ind w:right="4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3"/>
              <w:ind w:left="99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3247B1" w:rsidRDefault="003247B1">
            <w:pPr>
              <w:pStyle w:val="TableParagraph"/>
            </w:pPr>
          </w:p>
        </w:tc>
        <w:tc>
          <w:tcPr>
            <w:tcW w:w="2613" w:type="dxa"/>
          </w:tcPr>
          <w:p w:rsidR="003247B1" w:rsidRDefault="00842119">
            <w:pPr>
              <w:pStyle w:val="TableParagraph"/>
              <w:spacing w:before="212"/>
              <w:ind w:left="232"/>
            </w:pPr>
            <w:hyperlink r:id="rId54" w:tooltip="http://vos.1september.ru/" w:history="1">
              <w:r>
                <w:rPr>
                  <w:color w:val="0000FF"/>
                  <w:u w:val="single"/>
                </w:rPr>
                <w:t>http://vos.1september.ru</w:t>
              </w:r>
            </w:hyperlink>
          </w:p>
        </w:tc>
      </w:tr>
      <w:tr w:rsidR="003247B1">
        <w:trPr>
          <w:trHeight w:val="676"/>
        </w:trPr>
        <w:tc>
          <w:tcPr>
            <w:tcW w:w="4918" w:type="dxa"/>
            <w:gridSpan w:val="2"/>
          </w:tcPr>
          <w:p w:rsidR="003247B1" w:rsidRDefault="00842119">
            <w:pPr>
              <w:pStyle w:val="TableParagraph"/>
              <w:spacing w:before="11" w:line="316" w:lineRule="exact"/>
              <w:ind w:left="237" w:right="8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1" w:type="dxa"/>
          </w:tcPr>
          <w:p w:rsidR="003247B1" w:rsidRDefault="00842119">
            <w:pPr>
              <w:pStyle w:val="TableParagraph"/>
              <w:spacing w:before="198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3247B1" w:rsidRDefault="00842119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 w:rsidR="003247B1" w:rsidRDefault="00842119">
            <w:pPr>
              <w:pStyle w:val="TableParagraph"/>
              <w:spacing w:before="198"/>
              <w:ind w:left="9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3" w:type="dxa"/>
            <w:gridSpan w:val="2"/>
          </w:tcPr>
          <w:p w:rsidR="003247B1" w:rsidRDefault="003247B1">
            <w:pPr>
              <w:pStyle w:val="TableParagraph"/>
            </w:pPr>
          </w:p>
        </w:tc>
      </w:tr>
    </w:tbl>
    <w:p w:rsidR="003247B1" w:rsidRDefault="003247B1">
      <w:pPr>
        <w:sectPr w:rsidR="003247B1">
          <w:pgSz w:w="16390" w:h="11910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3247B1" w:rsidRDefault="00842119">
      <w:pPr>
        <w:spacing w:before="59" w:line="276" w:lineRule="auto"/>
        <w:ind w:left="100" w:right="2923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ПРОЦЕССА</w:t>
      </w:r>
    </w:p>
    <w:p w:rsidR="003247B1" w:rsidRDefault="00842119">
      <w:pPr>
        <w:pStyle w:val="1"/>
        <w:spacing w:line="321" w:lineRule="exact"/>
        <w:ind w:left="100"/>
      </w:pPr>
      <w:r>
        <w:t>ОБЯЗАТЕЛЬНЫЕ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3247B1" w:rsidRDefault="003247B1">
      <w:pPr>
        <w:pStyle w:val="af9"/>
        <w:spacing w:before="7"/>
        <w:ind w:left="0" w:firstLine="0"/>
        <w:jc w:val="left"/>
        <w:rPr>
          <w:b/>
          <w:sz w:val="27"/>
        </w:rPr>
      </w:pPr>
    </w:p>
    <w:p w:rsidR="003247B1" w:rsidRDefault="00842119">
      <w:pPr>
        <w:pStyle w:val="af9"/>
        <w:ind w:left="100" w:firstLine="0"/>
        <w:jc w:val="left"/>
      </w:pPr>
      <w:r>
        <w:t>О.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proofErr w:type="spellStart"/>
      <w:r>
        <w:t>Янушкявичене</w:t>
      </w:r>
      <w:proofErr w:type="spellEnd"/>
      <w:r>
        <w:rPr>
          <w:spacing w:val="-4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культуры"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</w:t>
      </w:r>
    </w:p>
    <w:p w:rsidR="003247B1" w:rsidRDefault="003247B1">
      <w:pPr>
        <w:pStyle w:val="af9"/>
        <w:ind w:left="0" w:firstLine="0"/>
        <w:jc w:val="left"/>
        <w:rPr>
          <w:sz w:val="30"/>
        </w:rPr>
      </w:pPr>
    </w:p>
    <w:p w:rsidR="003247B1" w:rsidRDefault="003247B1">
      <w:pPr>
        <w:pStyle w:val="af9"/>
        <w:spacing w:before="5"/>
        <w:ind w:left="0" w:firstLine="0"/>
        <w:jc w:val="left"/>
        <w:rPr>
          <w:sz w:val="25"/>
        </w:rPr>
      </w:pPr>
    </w:p>
    <w:p w:rsidR="003247B1" w:rsidRDefault="00842119">
      <w:pPr>
        <w:pStyle w:val="1"/>
        <w:spacing w:before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247B1" w:rsidRDefault="003247B1">
      <w:pPr>
        <w:pStyle w:val="af9"/>
        <w:spacing w:before="6"/>
        <w:ind w:left="0" w:firstLine="0"/>
        <w:jc w:val="left"/>
        <w:rPr>
          <w:b/>
          <w:sz w:val="27"/>
        </w:rPr>
      </w:pPr>
    </w:p>
    <w:p w:rsidR="003247B1" w:rsidRDefault="00842119">
      <w:pPr>
        <w:pStyle w:val="af9"/>
        <w:spacing w:line="480" w:lineRule="auto"/>
        <w:ind w:left="100" w:right="128" w:firstLine="0"/>
        <w:jc w:val="left"/>
      </w:pPr>
      <w:r>
        <w:t xml:space="preserve">Е. И. </w:t>
      </w:r>
      <w:proofErr w:type="spellStart"/>
      <w:r>
        <w:t>Смольникова</w:t>
      </w:r>
      <w:proofErr w:type="spellEnd"/>
      <w:r>
        <w:t>. Книга для учителя "Я иду на урок в начальную</w:t>
      </w:r>
      <w:r>
        <w:rPr>
          <w:spacing w:val="1"/>
        </w:rPr>
        <w:t xml:space="preserve"> </w:t>
      </w:r>
      <w:r>
        <w:t>школу.</w:t>
      </w:r>
      <w:r>
        <w:rPr>
          <w:spacing w:val="-5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8"/>
        </w:rPr>
        <w:t xml:space="preserve"> </w:t>
      </w:r>
      <w:r>
        <w:t>культуры"</w:t>
      </w:r>
      <w:r>
        <w:rPr>
          <w:spacing w:val="-6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"Издательство</w:t>
      </w:r>
      <w:r>
        <w:rPr>
          <w:spacing w:val="-3"/>
        </w:rPr>
        <w:t xml:space="preserve"> </w:t>
      </w:r>
      <w:r>
        <w:t>"Первое</w:t>
      </w:r>
      <w:r>
        <w:rPr>
          <w:spacing w:val="-67"/>
        </w:rPr>
        <w:t xml:space="preserve"> </w:t>
      </w:r>
      <w:r>
        <w:t>сентября",</w:t>
      </w:r>
      <w:r>
        <w:rPr>
          <w:spacing w:val="3"/>
        </w:rPr>
        <w:t xml:space="preserve"> </w:t>
      </w:r>
      <w:r>
        <w:t>Москва</w:t>
      </w:r>
    </w:p>
    <w:p w:rsidR="003247B1" w:rsidRDefault="003247B1">
      <w:pPr>
        <w:pStyle w:val="af9"/>
        <w:spacing w:before="4"/>
        <w:ind w:left="0" w:firstLine="0"/>
        <w:jc w:val="left"/>
        <w:rPr>
          <w:sz w:val="27"/>
        </w:rPr>
      </w:pPr>
    </w:p>
    <w:p w:rsidR="003247B1" w:rsidRDefault="00842119">
      <w:pPr>
        <w:pStyle w:val="1"/>
        <w:spacing w:before="1" w:line="480" w:lineRule="auto"/>
        <w:ind w:left="100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3247B1" w:rsidRDefault="00842119">
      <w:pPr>
        <w:pStyle w:val="af9"/>
        <w:spacing w:line="480" w:lineRule="auto"/>
        <w:ind w:left="100" w:right="6248" w:firstLine="0"/>
        <w:jc w:val="left"/>
      </w:pPr>
      <w:hyperlink r:id="rId55" w:tooltip="http://vos.1september.ru/" w:history="1">
        <w:r>
          <w:t>http://vos.1september.ru</w:t>
        </w:r>
      </w:hyperlink>
      <w:r>
        <w:rPr>
          <w:spacing w:val="-67"/>
        </w:rPr>
        <w:t xml:space="preserve"> </w:t>
      </w:r>
      <w:hyperlink r:id="rId56" w:tooltip="http://azbyka.ru/" w:history="1">
        <w:r>
          <w:t>http://azbyka.ru</w:t>
        </w:r>
      </w:hyperlink>
    </w:p>
    <w:sectPr w:rsidR="003247B1">
      <w:pgSz w:w="16840" w:h="11910" w:orient="landscape"/>
      <w:pgMar w:top="1701" w:right="1134" w:bottom="850" w:left="1134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B1" w:rsidRDefault="00842119">
      <w:r>
        <w:separator/>
      </w:r>
    </w:p>
  </w:endnote>
  <w:endnote w:type="continuationSeparator" w:id="0">
    <w:p w:rsidR="003247B1" w:rsidRDefault="008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B1" w:rsidRDefault="00842119">
      <w:r>
        <w:separator/>
      </w:r>
    </w:p>
  </w:footnote>
  <w:footnote w:type="continuationSeparator" w:id="0">
    <w:p w:rsidR="003247B1" w:rsidRDefault="00842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A25"/>
    <w:multiLevelType w:val="hybridMultilevel"/>
    <w:tmpl w:val="453ED198"/>
    <w:lvl w:ilvl="0" w:tplc="4D82DEA2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sz w:val="22"/>
        <w:szCs w:val="22"/>
        <w:lang w:val="ru-RU" w:eastAsia="en-US" w:bidi="ar-SA"/>
      </w:rPr>
    </w:lvl>
    <w:lvl w:ilvl="1" w:tplc="9BC08C9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2" w:tplc="8676F108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3" w:tplc="44E2F69A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0B6C7300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367EE618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A8E25A3C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7" w:tplc="49C8D748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6EC4CF14">
      <w:numFmt w:val="bullet"/>
      <w:lvlText w:val="•"/>
      <w:lvlJc w:val="left"/>
      <w:pPr>
        <w:ind w:left="8195" w:hanging="360"/>
      </w:pPr>
      <w:rPr>
        <w:rFonts w:hint="default"/>
        <w:lang w:val="ru-RU" w:eastAsia="en-US" w:bidi="ar-SA"/>
      </w:rPr>
    </w:lvl>
  </w:abstractNum>
  <w:abstractNum w:abstractNumId="1">
    <w:nsid w:val="795D39A7"/>
    <w:multiLevelType w:val="hybridMultilevel"/>
    <w:tmpl w:val="D6A2AC76"/>
    <w:lvl w:ilvl="0" w:tplc="DE7A7ED4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sz w:val="22"/>
        <w:szCs w:val="22"/>
        <w:lang w:val="ru-RU" w:eastAsia="en-US" w:bidi="ar-SA"/>
      </w:rPr>
    </w:lvl>
    <w:lvl w:ilvl="1" w:tplc="0B180F86">
      <w:numFmt w:val="bullet"/>
      <w:lvlText w:val="•"/>
      <w:lvlJc w:val="left"/>
      <w:pPr>
        <w:ind w:left="2378" w:hanging="361"/>
      </w:pPr>
      <w:rPr>
        <w:rFonts w:hint="default"/>
        <w:lang w:val="ru-RU" w:eastAsia="en-US" w:bidi="ar-SA"/>
      </w:rPr>
    </w:lvl>
    <w:lvl w:ilvl="2" w:tplc="F256716C">
      <w:numFmt w:val="bullet"/>
      <w:lvlText w:val="•"/>
      <w:lvlJc w:val="left"/>
      <w:pPr>
        <w:ind w:left="3676" w:hanging="361"/>
      </w:pPr>
      <w:rPr>
        <w:rFonts w:hint="default"/>
        <w:lang w:val="ru-RU" w:eastAsia="en-US" w:bidi="ar-SA"/>
      </w:rPr>
    </w:lvl>
    <w:lvl w:ilvl="3" w:tplc="C7F44E2E">
      <w:numFmt w:val="bullet"/>
      <w:lvlText w:val="•"/>
      <w:lvlJc w:val="left"/>
      <w:pPr>
        <w:ind w:left="4974" w:hanging="361"/>
      </w:pPr>
      <w:rPr>
        <w:rFonts w:hint="default"/>
        <w:lang w:val="ru-RU" w:eastAsia="en-US" w:bidi="ar-SA"/>
      </w:rPr>
    </w:lvl>
    <w:lvl w:ilvl="4" w:tplc="9C947F5E">
      <w:numFmt w:val="bullet"/>
      <w:lvlText w:val="•"/>
      <w:lvlJc w:val="left"/>
      <w:pPr>
        <w:ind w:left="6272" w:hanging="361"/>
      </w:pPr>
      <w:rPr>
        <w:rFonts w:hint="default"/>
        <w:lang w:val="ru-RU" w:eastAsia="en-US" w:bidi="ar-SA"/>
      </w:rPr>
    </w:lvl>
    <w:lvl w:ilvl="5" w:tplc="D52E051C">
      <w:numFmt w:val="bullet"/>
      <w:lvlText w:val="•"/>
      <w:lvlJc w:val="left"/>
      <w:pPr>
        <w:ind w:left="7571" w:hanging="361"/>
      </w:pPr>
      <w:rPr>
        <w:rFonts w:hint="default"/>
        <w:lang w:val="ru-RU" w:eastAsia="en-US" w:bidi="ar-SA"/>
      </w:rPr>
    </w:lvl>
    <w:lvl w:ilvl="6" w:tplc="5CD2577E">
      <w:numFmt w:val="bullet"/>
      <w:lvlText w:val="•"/>
      <w:lvlJc w:val="left"/>
      <w:pPr>
        <w:ind w:left="8869" w:hanging="361"/>
      </w:pPr>
      <w:rPr>
        <w:rFonts w:hint="default"/>
        <w:lang w:val="ru-RU" w:eastAsia="en-US" w:bidi="ar-SA"/>
      </w:rPr>
    </w:lvl>
    <w:lvl w:ilvl="7" w:tplc="E94E18E4">
      <w:numFmt w:val="bullet"/>
      <w:lvlText w:val="•"/>
      <w:lvlJc w:val="left"/>
      <w:pPr>
        <w:ind w:left="10167" w:hanging="361"/>
      </w:pPr>
      <w:rPr>
        <w:rFonts w:hint="default"/>
        <w:lang w:val="ru-RU" w:eastAsia="en-US" w:bidi="ar-SA"/>
      </w:rPr>
    </w:lvl>
    <w:lvl w:ilvl="8" w:tplc="42D8DF0A">
      <w:numFmt w:val="bullet"/>
      <w:lvlText w:val="•"/>
      <w:lvlJc w:val="left"/>
      <w:pPr>
        <w:ind w:left="1146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B1"/>
    <w:rsid w:val="003247B1"/>
    <w:rsid w:val="00842119"/>
    <w:rsid w:val="0090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80" w:hanging="361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080" w:right="1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80" w:hanging="361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ind w:left="1080" w:right="12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s.1september.ru/" TargetMode="External"/><Relationship Id="rId18" Type="http://schemas.openxmlformats.org/officeDocument/2006/relationships/hyperlink" Target="http://www.svetoch-opk.ru/" TargetMode="External"/><Relationship Id="rId26" Type="http://schemas.openxmlformats.org/officeDocument/2006/relationships/hyperlink" Target="http://azbyka.ru/" TargetMode="External"/><Relationship Id="rId39" Type="http://schemas.openxmlformats.org/officeDocument/2006/relationships/hyperlink" Target="http://azbyka.ru/" TargetMode="External"/><Relationship Id="rId21" Type="http://schemas.openxmlformats.org/officeDocument/2006/relationships/hyperlink" Target="http://www.svetoch-opk.ru/" TargetMode="External"/><Relationship Id="rId34" Type="http://schemas.openxmlformats.org/officeDocument/2006/relationships/hyperlink" Target="http://vos1september.ru/" TargetMode="External"/><Relationship Id="rId42" Type="http://schemas.openxmlformats.org/officeDocument/2006/relationships/hyperlink" Target="http://vos1september.ru/" TargetMode="External"/><Relationship Id="rId47" Type="http://schemas.openxmlformats.org/officeDocument/2006/relationships/hyperlink" Target="http://vos.1september.ru/" TargetMode="External"/><Relationship Id="rId50" Type="http://schemas.openxmlformats.org/officeDocument/2006/relationships/hyperlink" Target="http://vos.1september.ru/" TargetMode="External"/><Relationship Id="rId55" Type="http://schemas.openxmlformats.org/officeDocument/2006/relationships/hyperlink" Target="http://vos.1september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svetoch-opk.ru/" TargetMode="External"/><Relationship Id="rId29" Type="http://schemas.openxmlformats.org/officeDocument/2006/relationships/hyperlink" Target="http://azbyka.ru/" TargetMode="External"/><Relationship Id="rId11" Type="http://schemas.openxmlformats.org/officeDocument/2006/relationships/hyperlink" Target="http://azbyka.ru/" TargetMode="External"/><Relationship Id="rId24" Type="http://schemas.openxmlformats.org/officeDocument/2006/relationships/hyperlink" Target="http://vos.1september.ru/" TargetMode="External"/><Relationship Id="rId32" Type="http://schemas.openxmlformats.org/officeDocument/2006/relationships/hyperlink" Target="http://azbyka.ru/" TargetMode="External"/><Relationship Id="rId37" Type="http://schemas.openxmlformats.org/officeDocument/2006/relationships/hyperlink" Target="http://vos1september.ru/" TargetMode="External"/><Relationship Id="rId40" Type="http://schemas.openxmlformats.org/officeDocument/2006/relationships/hyperlink" Target="http://azbyka.ru/" TargetMode="External"/><Relationship Id="rId45" Type="http://schemas.openxmlformats.org/officeDocument/2006/relationships/hyperlink" Target="http://vos.1september.ru/" TargetMode="External"/><Relationship Id="rId53" Type="http://schemas.openxmlformats.org/officeDocument/2006/relationships/hyperlink" Target="http://vos.1september.r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vo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.1september.ru/" TargetMode="External"/><Relationship Id="rId14" Type="http://schemas.openxmlformats.org/officeDocument/2006/relationships/hyperlink" Target="http://vos.1september.ru/" TargetMode="External"/><Relationship Id="rId22" Type="http://schemas.openxmlformats.org/officeDocument/2006/relationships/hyperlink" Target="http://azbyka.ru/" TargetMode="External"/><Relationship Id="rId27" Type="http://schemas.openxmlformats.org/officeDocument/2006/relationships/hyperlink" Target="http://vos1september.ru/" TargetMode="External"/><Relationship Id="rId30" Type="http://schemas.openxmlformats.org/officeDocument/2006/relationships/hyperlink" Target="http://vos.1september.ru/" TargetMode="External"/><Relationship Id="rId35" Type="http://schemas.openxmlformats.org/officeDocument/2006/relationships/hyperlink" Target="http://vos1september.ru/" TargetMode="External"/><Relationship Id="rId43" Type="http://schemas.openxmlformats.org/officeDocument/2006/relationships/hyperlink" Target="http://vos1september.ru/" TargetMode="External"/><Relationship Id="rId48" Type="http://schemas.openxmlformats.org/officeDocument/2006/relationships/hyperlink" Target="http://azbyka.ru/" TargetMode="External"/><Relationship Id="rId56" Type="http://schemas.openxmlformats.org/officeDocument/2006/relationships/hyperlink" Target="http://azbyka.ru/" TargetMode="External"/><Relationship Id="rId8" Type="http://schemas.openxmlformats.org/officeDocument/2006/relationships/hyperlink" Target="http://vos.1september.ru/" TargetMode="External"/><Relationship Id="rId51" Type="http://schemas.openxmlformats.org/officeDocument/2006/relationships/hyperlink" Target="http://vos.1september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os.1september.ru/" TargetMode="External"/><Relationship Id="rId17" Type="http://schemas.openxmlformats.org/officeDocument/2006/relationships/hyperlink" Target="http://www.svetoch-opk.ru/" TargetMode="External"/><Relationship Id="rId25" Type="http://schemas.openxmlformats.org/officeDocument/2006/relationships/hyperlink" Target="http://vos.1september.ru/" TargetMode="External"/><Relationship Id="rId33" Type="http://schemas.openxmlformats.org/officeDocument/2006/relationships/hyperlink" Target="http://vos1september.ru/" TargetMode="External"/><Relationship Id="rId38" Type="http://schemas.openxmlformats.org/officeDocument/2006/relationships/hyperlink" Target="http://vos.september.ru/" TargetMode="External"/><Relationship Id="rId46" Type="http://schemas.openxmlformats.org/officeDocument/2006/relationships/hyperlink" Target="http://vos.1september.ru/" TargetMode="External"/><Relationship Id="rId20" Type="http://schemas.openxmlformats.org/officeDocument/2006/relationships/hyperlink" Target="http://www.svetoch-opk.ru/" TargetMode="External"/><Relationship Id="rId41" Type="http://schemas.openxmlformats.org/officeDocument/2006/relationships/hyperlink" Target="http://vos1september.ru/" TargetMode="External"/><Relationship Id="rId54" Type="http://schemas.openxmlformats.org/officeDocument/2006/relationships/hyperlink" Target="http://vos.1september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svetoch-opk.ru/" TargetMode="External"/><Relationship Id="rId23" Type="http://schemas.openxmlformats.org/officeDocument/2006/relationships/hyperlink" Target="http://vos.1stptember.ru/" TargetMode="External"/><Relationship Id="rId28" Type="http://schemas.openxmlformats.org/officeDocument/2006/relationships/hyperlink" Target="http://azbyka.ru/" TargetMode="External"/><Relationship Id="rId36" Type="http://schemas.openxmlformats.org/officeDocument/2006/relationships/hyperlink" Target="http://azbyka.ru/" TargetMode="External"/><Relationship Id="rId49" Type="http://schemas.openxmlformats.org/officeDocument/2006/relationships/hyperlink" Target="http://vos.1september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azbyka.ru/" TargetMode="External"/><Relationship Id="rId31" Type="http://schemas.openxmlformats.org/officeDocument/2006/relationships/hyperlink" Target="http://vos.1september.ru/" TargetMode="External"/><Relationship Id="rId44" Type="http://schemas.openxmlformats.org/officeDocument/2006/relationships/hyperlink" Target="http://vos.1september.ru/" TargetMode="External"/><Relationship Id="rId52" Type="http://schemas.openxmlformats.org/officeDocument/2006/relationships/hyperlink" Target="http://azby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Каясов</dc:creator>
  <cp:lastModifiedBy>Home</cp:lastModifiedBy>
  <cp:revision>2</cp:revision>
  <dcterms:created xsi:type="dcterms:W3CDTF">2023-09-24T14:49:00Z</dcterms:created>
  <dcterms:modified xsi:type="dcterms:W3CDTF">2023-09-24T14:49:00Z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