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6A7" w:rsidRPr="009866A7" w:rsidRDefault="009866A7" w:rsidP="009866A7">
      <w:pPr>
        <w:tabs>
          <w:tab w:val="left" w:pos="9540"/>
          <w:tab w:val="left" w:pos="9900"/>
        </w:tabs>
        <w:ind w:left="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A7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-</w:t>
      </w:r>
    </w:p>
    <w:p w:rsidR="009866A7" w:rsidRPr="009866A7" w:rsidRDefault="009866A7" w:rsidP="009866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66A7">
        <w:rPr>
          <w:rFonts w:ascii="Times New Roman" w:hAnsi="Times New Roman" w:cs="Times New Roman"/>
          <w:b/>
          <w:sz w:val="28"/>
          <w:szCs w:val="28"/>
        </w:rPr>
        <w:t xml:space="preserve">школа № 52 города Орла </w:t>
      </w:r>
    </w:p>
    <w:p w:rsidR="009866A7" w:rsidRPr="009866A7" w:rsidRDefault="009866A7" w:rsidP="009866A7">
      <w:pPr>
        <w:ind w:left="1005"/>
        <w:jc w:val="right"/>
        <w:rPr>
          <w:rFonts w:ascii="Times New Roman" w:hAnsi="Times New Roman" w:cs="Times New Roman"/>
        </w:rPr>
      </w:pPr>
    </w:p>
    <w:p w:rsidR="009866A7" w:rsidRPr="009866A7" w:rsidRDefault="009866A7" w:rsidP="009866A7">
      <w:pPr>
        <w:rPr>
          <w:rFonts w:ascii="Times New Roman" w:hAnsi="Times New Roman" w:cs="Times New Roman"/>
        </w:rPr>
      </w:pPr>
      <w:r w:rsidRPr="009866A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3632DAB4" wp14:editId="57FD0B86">
            <wp:extent cx="6299200" cy="1854200"/>
            <wp:effectExtent l="0" t="0" r="635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6A7" w:rsidRPr="009866A7" w:rsidRDefault="009866A7" w:rsidP="009866A7">
      <w:pPr>
        <w:rPr>
          <w:rFonts w:ascii="Times New Roman" w:hAnsi="Times New Roman" w:cs="Times New Roman"/>
        </w:rPr>
      </w:pPr>
    </w:p>
    <w:p w:rsidR="009866A7" w:rsidRPr="009866A7" w:rsidRDefault="009866A7" w:rsidP="009866A7">
      <w:pPr>
        <w:rPr>
          <w:rFonts w:ascii="Times New Roman" w:hAnsi="Times New Roman" w:cs="Times New Roman"/>
        </w:rPr>
      </w:pPr>
    </w:p>
    <w:p w:rsidR="009866A7" w:rsidRPr="009866A7" w:rsidRDefault="009866A7" w:rsidP="009866A7">
      <w:pPr>
        <w:rPr>
          <w:rFonts w:ascii="Times New Roman" w:hAnsi="Times New Roman" w:cs="Times New Roman"/>
        </w:rPr>
      </w:pPr>
    </w:p>
    <w:p w:rsidR="009866A7" w:rsidRPr="009866A7" w:rsidRDefault="009866A7" w:rsidP="009866A7">
      <w:pPr>
        <w:spacing w:before="240" w:after="60"/>
        <w:jc w:val="center"/>
        <w:outlineLvl w:val="0"/>
        <w:rPr>
          <w:rFonts w:ascii="Times New Roman" w:hAnsi="Times New Roman" w:cs="Times New Roman"/>
          <w:b/>
          <w:bCs/>
          <w:kern w:val="28"/>
          <w:sz w:val="36"/>
          <w:szCs w:val="36"/>
        </w:rPr>
      </w:pPr>
      <w:r w:rsidRPr="009866A7">
        <w:rPr>
          <w:rFonts w:ascii="Times New Roman" w:hAnsi="Times New Roman" w:cs="Times New Roman"/>
          <w:b/>
          <w:bCs/>
          <w:kern w:val="28"/>
          <w:sz w:val="36"/>
          <w:szCs w:val="36"/>
        </w:rPr>
        <w:t xml:space="preserve">Рабочая программа </w:t>
      </w:r>
    </w:p>
    <w:p w:rsidR="009866A7" w:rsidRPr="009866A7" w:rsidRDefault="009866A7" w:rsidP="009866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6A7">
        <w:rPr>
          <w:rFonts w:ascii="Times New Roman" w:hAnsi="Times New Roman" w:cs="Times New Roman"/>
          <w:b/>
          <w:sz w:val="36"/>
          <w:szCs w:val="36"/>
        </w:rPr>
        <w:t>внеурочной деятельности</w:t>
      </w:r>
    </w:p>
    <w:p w:rsidR="009866A7" w:rsidRPr="009866A7" w:rsidRDefault="009866A7" w:rsidP="009866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866A7">
        <w:rPr>
          <w:rFonts w:ascii="Times New Roman" w:hAnsi="Times New Roman" w:cs="Times New Roman"/>
          <w:b/>
          <w:sz w:val="36"/>
          <w:szCs w:val="36"/>
        </w:rPr>
        <w:t xml:space="preserve">«Актуальные вопросы обществознания» </w:t>
      </w:r>
    </w:p>
    <w:p w:rsidR="009866A7" w:rsidRPr="009866A7" w:rsidRDefault="00E73C48" w:rsidP="009866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2023 – 2024</w:t>
      </w:r>
      <w:r w:rsidR="009866A7" w:rsidRPr="009866A7">
        <w:rPr>
          <w:rFonts w:ascii="Times New Roman" w:hAnsi="Times New Roman" w:cs="Times New Roman"/>
          <w:b/>
          <w:sz w:val="36"/>
          <w:szCs w:val="36"/>
        </w:rPr>
        <w:t xml:space="preserve"> учебный год </w:t>
      </w:r>
    </w:p>
    <w:p w:rsidR="009866A7" w:rsidRPr="009866A7" w:rsidRDefault="009866A7" w:rsidP="009866A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66A7">
        <w:rPr>
          <w:rFonts w:ascii="Times New Roman" w:hAnsi="Times New Roman" w:cs="Times New Roman"/>
          <w:sz w:val="24"/>
          <w:szCs w:val="24"/>
        </w:rPr>
        <w:t>Возраст</w:t>
      </w:r>
      <w:r w:rsidR="00E73C48">
        <w:rPr>
          <w:rFonts w:ascii="Times New Roman" w:hAnsi="Times New Roman" w:cs="Times New Roman"/>
          <w:sz w:val="24"/>
          <w:szCs w:val="24"/>
        </w:rPr>
        <w:t>ная категория обучающихся: 14-16</w:t>
      </w:r>
      <w:r w:rsidRPr="009866A7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866A7" w:rsidRPr="009866A7" w:rsidRDefault="009866A7" w:rsidP="009866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6A7" w:rsidRPr="009866A7" w:rsidRDefault="009866A7" w:rsidP="009866A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66A7" w:rsidRPr="009866A7" w:rsidRDefault="009866A7" w:rsidP="009866A7">
      <w:pPr>
        <w:jc w:val="right"/>
        <w:rPr>
          <w:rFonts w:ascii="Times New Roman" w:hAnsi="Times New Roman" w:cs="Times New Roman"/>
          <w:sz w:val="24"/>
          <w:szCs w:val="24"/>
        </w:rPr>
      </w:pPr>
      <w:r w:rsidRPr="009866A7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9866A7">
        <w:rPr>
          <w:rFonts w:ascii="Times New Roman" w:hAnsi="Times New Roman" w:cs="Times New Roman"/>
          <w:sz w:val="24"/>
          <w:szCs w:val="24"/>
        </w:rPr>
        <w:t>Зырзов</w:t>
      </w:r>
      <w:proofErr w:type="spellEnd"/>
      <w:r w:rsidRPr="009866A7">
        <w:rPr>
          <w:rFonts w:ascii="Times New Roman" w:hAnsi="Times New Roman" w:cs="Times New Roman"/>
          <w:sz w:val="24"/>
          <w:szCs w:val="24"/>
        </w:rPr>
        <w:t xml:space="preserve"> В.В., учитель истории и обществознания </w:t>
      </w:r>
    </w:p>
    <w:p w:rsidR="009866A7" w:rsidRPr="009866A7" w:rsidRDefault="009866A7" w:rsidP="00986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6A7" w:rsidRPr="009866A7" w:rsidRDefault="009866A7" w:rsidP="00986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6A7" w:rsidRPr="009866A7" w:rsidRDefault="009866A7" w:rsidP="00986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6A7" w:rsidRPr="009866A7" w:rsidRDefault="009866A7" w:rsidP="00986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6A7" w:rsidRPr="009866A7" w:rsidRDefault="009866A7" w:rsidP="00986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66A7" w:rsidRPr="009866A7" w:rsidRDefault="009866A7" w:rsidP="009866A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1EB9" w:rsidRDefault="00CF1EB9" w:rsidP="00CF1EB9">
      <w:pPr>
        <w:pStyle w:val="a4"/>
        <w:spacing w:before="0" w:beforeAutospacing="0" w:after="0" w:afterAutospacing="0"/>
        <w:ind w:firstLine="709"/>
        <w:jc w:val="both"/>
      </w:pPr>
      <w:r>
        <w:lastRenderedPageBreak/>
        <w:t xml:space="preserve">Данная программа разработана в соответствии с требованиями Федерального государственного образовательного </w:t>
      </w:r>
      <w:r w:rsidR="004F01BD">
        <w:t>стандарта</w:t>
      </w:r>
      <w:r>
        <w:t>. Главная цель изучения курса - формирование всесторонне образованной личности, умеющей ставить цели, организовывать свою деятельность, оценивать результаты своего труда, применять обществоведческие знания в жизни. Изучение обществознания как возможность познавать, изучать и применять знания в конкретной жизненной ситуации.</w:t>
      </w:r>
    </w:p>
    <w:p w:rsidR="00CF1EB9" w:rsidRDefault="00CF1EB9" w:rsidP="00CF1EB9">
      <w:pPr>
        <w:pStyle w:val="a4"/>
        <w:spacing w:before="0" w:beforeAutospacing="0" w:after="0" w:afterAutospacing="0"/>
        <w:ind w:firstLine="709"/>
        <w:jc w:val="both"/>
      </w:pPr>
      <w:r>
        <w:t>Изучение данной программы позволит учащимся лучше ориентироваться в различных ситуациях. Данный курс рассчитан на освоение некоторых тем по обществознанию на повышенном уровне.</w:t>
      </w:r>
    </w:p>
    <w:p w:rsidR="00CF1EB9" w:rsidRDefault="00CF1EB9" w:rsidP="00CF1EB9">
      <w:pPr>
        <w:pStyle w:val="a4"/>
        <w:spacing w:before="0" w:beforeAutospacing="0" w:after="0" w:afterAutospacing="0"/>
        <w:ind w:firstLine="709"/>
        <w:jc w:val="both"/>
      </w:pPr>
      <w:r>
        <w:t>Данная программа включают в себя теоретические и практические занятия, а также ра</w:t>
      </w:r>
      <w:r w:rsidR="00E449AD">
        <w:t>знообразные творческие задания.</w:t>
      </w:r>
      <w:r>
        <w:t xml:space="preserve"> При проведении теоретических занятий используются видеоматериалы и мультимедийные обучающие программы. Программа описывает познавательную внеурочную деятельность в рамках основной образовательной программы школы. </w:t>
      </w:r>
    </w:p>
    <w:p w:rsidR="004F01BD" w:rsidRPr="004F01BD" w:rsidRDefault="004F01BD" w:rsidP="004F01BD">
      <w:pPr>
        <w:widowControl w:val="0"/>
        <w:tabs>
          <w:tab w:val="left" w:pos="1902"/>
        </w:tabs>
        <w:autoSpaceDE w:val="0"/>
        <w:autoSpaceDN w:val="0"/>
        <w:spacing w:before="120" w:after="0" w:line="240" w:lineRule="auto"/>
        <w:ind w:left="1134" w:firstLine="284"/>
        <w:jc w:val="center"/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</w:pPr>
      <w:r w:rsidRPr="004F01B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>Планируемые результаты деятельности</w:t>
      </w:r>
    </w:p>
    <w:p w:rsidR="004F01BD" w:rsidRPr="004F01BD" w:rsidRDefault="004F01BD" w:rsidP="004F01BD">
      <w:pPr>
        <w:widowControl w:val="0"/>
        <w:tabs>
          <w:tab w:val="left" w:pos="190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</w:pPr>
      <w:r w:rsidRPr="004F01B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>Личностные результаты</w:t>
      </w:r>
    </w:p>
    <w:p w:rsidR="004F01BD" w:rsidRPr="004F01BD" w:rsidRDefault="004F01BD" w:rsidP="004F01BD">
      <w:pPr>
        <w:widowControl w:val="0"/>
        <w:tabs>
          <w:tab w:val="left" w:pos="18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мотивированность и направленность на активное и созидательное участие в будущем в общественной и государственной жизни, воспитание российской гражданской идентичности: патриотизма, уважения к</w:t>
      </w:r>
      <w:r w:rsidRPr="004F01BD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Отечеству,</w:t>
      </w:r>
    </w:p>
    <w:p w:rsidR="004F01BD" w:rsidRPr="004F01BD" w:rsidRDefault="004F01BD" w:rsidP="004F01BD">
      <w:pPr>
        <w:widowControl w:val="0"/>
        <w:tabs>
          <w:tab w:val="left" w:pos="184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заинтересованность не только в личном успехе, но и в развитии различных сторон жизни общества, в благополучии и процветании своей</w:t>
      </w:r>
      <w:r w:rsidRPr="004F01B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страны;</w:t>
      </w:r>
    </w:p>
    <w:p w:rsidR="004F01BD" w:rsidRPr="004F01BD" w:rsidRDefault="004F01BD" w:rsidP="004F01B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ответственного отношения к учению, готовности и способности к саморазвитию и самообразованию на основе мотивации к обучению и</w:t>
      </w:r>
      <w:r w:rsidRPr="004F01BD">
        <w:rPr>
          <w:rFonts w:ascii="Times New Roman" w:eastAsia="Times New Roman" w:hAnsi="Times New Roman" w:cs="Times New Roman"/>
          <w:spacing w:val="27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познанию, осознанному выбору и построению дальнейшей индивидуальной траектории образования на базе ориентировки в мире профессий профессиональных предпочтений;</w:t>
      </w:r>
    </w:p>
    <w:p w:rsidR="004F01BD" w:rsidRPr="004F01BD" w:rsidRDefault="004F01BD" w:rsidP="004F01BD">
      <w:pPr>
        <w:widowControl w:val="0"/>
        <w:tabs>
          <w:tab w:val="left" w:pos="19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ценностные ориентиры, основанные на идеях патриотизма, любви и уважения к Отечеству; на отношении к человеку, его правам и свободам как высшей</w:t>
      </w:r>
      <w:r w:rsidRPr="004F01BD">
        <w:rPr>
          <w:rFonts w:ascii="Times New Roman" w:eastAsia="Times New Roman" w:hAnsi="Times New Roman" w:cs="Times New Roman"/>
          <w:spacing w:val="-18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ценности</w:t>
      </w:r>
    </w:p>
    <w:p w:rsidR="004F01BD" w:rsidRPr="004F01BD" w:rsidRDefault="004F01BD" w:rsidP="004F01BD">
      <w:pPr>
        <w:widowControl w:val="0"/>
        <w:tabs>
          <w:tab w:val="left" w:pos="19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 - оценочной и практической деятельности в жизненных</w:t>
      </w:r>
      <w:r w:rsidRPr="004F01BD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ситуациях;</w:t>
      </w:r>
    </w:p>
    <w:p w:rsidR="004F01BD" w:rsidRPr="004F01BD" w:rsidRDefault="004F01BD" w:rsidP="004F01BD">
      <w:pPr>
        <w:widowControl w:val="0"/>
        <w:tabs>
          <w:tab w:val="left" w:pos="194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4F01BD">
        <w:rPr>
          <w:rFonts w:ascii="Times New Roman" w:eastAsia="Times New Roman" w:hAnsi="Times New Roman" w:cs="Times New Roman"/>
          <w:spacing w:val="-12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семьи;</w:t>
      </w:r>
    </w:p>
    <w:p w:rsidR="004F01BD" w:rsidRPr="004F01BD" w:rsidRDefault="004F01BD" w:rsidP="004F0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01BD" w:rsidRPr="004F01BD" w:rsidRDefault="004F01BD" w:rsidP="004F01B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0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Метапредметные результаты</w:t>
      </w:r>
    </w:p>
    <w:p w:rsidR="004F01BD" w:rsidRPr="004F01BD" w:rsidRDefault="004F01BD" w:rsidP="004F01BD">
      <w:pPr>
        <w:widowControl w:val="0"/>
        <w:tabs>
          <w:tab w:val="left" w:pos="186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1.умение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сознательно организовывать свою познавательную деятельность (от постановки цели до получения и оценки</w:t>
      </w:r>
      <w:r w:rsidRPr="004F01BD">
        <w:rPr>
          <w:rFonts w:ascii="Times New Roman" w:eastAsia="Times New Roman" w:hAnsi="Times New Roman" w:cs="Times New Roman"/>
          <w:spacing w:val="-1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результата);</w:t>
      </w:r>
    </w:p>
    <w:p w:rsidR="004F01BD" w:rsidRPr="004F01BD" w:rsidRDefault="004F01BD" w:rsidP="004F01BD">
      <w:pPr>
        <w:widowControl w:val="0"/>
        <w:tabs>
          <w:tab w:val="left" w:pos="195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2.умение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4F01BD" w:rsidRPr="004F01BD" w:rsidRDefault="004F01BD" w:rsidP="004F01BD">
      <w:pPr>
        <w:widowControl w:val="0"/>
        <w:tabs>
          <w:tab w:val="left" w:pos="195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3.способность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</w:t>
      </w:r>
      <w:r w:rsidRPr="004F01BD">
        <w:rPr>
          <w:rFonts w:ascii="Times New Roman" w:eastAsia="Times New Roman" w:hAnsi="Times New Roman" w:cs="Times New Roman"/>
          <w:spacing w:val="-6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др.);</w:t>
      </w:r>
    </w:p>
    <w:p w:rsidR="004F01BD" w:rsidRPr="004F01BD" w:rsidRDefault="004F01BD" w:rsidP="004F01BD">
      <w:pPr>
        <w:widowControl w:val="0"/>
        <w:tabs>
          <w:tab w:val="left" w:pos="195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4.овладение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</w:t>
      </w:r>
      <w:r w:rsidRPr="004F01BD">
        <w:rPr>
          <w:rFonts w:ascii="Times New Roman" w:eastAsia="Times New Roman" w:hAnsi="Times New Roman" w:cs="Times New Roman"/>
          <w:spacing w:val="-8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диалога;</w:t>
      </w:r>
    </w:p>
    <w:p w:rsidR="004F01BD" w:rsidRPr="004F01BD" w:rsidRDefault="004F01BD" w:rsidP="004F01BD">
      <w:pPr>
        <w:widowControl w:val="0"/>
        <w:tabs>
          <w:tab w:val="left" w:pos="2012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5.умение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выполнять познава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тельные и практические задания.</w:t>
      </w:r>
    </w:p>
    <w:p w:rsidR="004F01BD" w:rsidRPr="004F01BD" w:rsidRDefault="004F01BD" w:rsidP="004F01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4F01BD" w:rsidRPr="004F01BD" w:rsidRDefault="004F01BD" w:rsidP="004F01BD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F01BD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Предметные результаты</w:t>
      </w:r>
    </w:p>
    <w:p w:rsidR="004F01BD" w:rsidRPr="004F01BD" w:rsidRDefault="004F01BD" w:rsidP="004F01BD">
      <w:pPr>
        <w:widowControl w:val="0"/>
        <w:tabs>
          <w:tab w:val="left" w:pos="18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1.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</w:t>
      </w:r>
      <w:r w:rsidRPr="004F01BD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людей;</w:t>
      </w:r>
    </w:p>
    <w:p w:rsidR="004F01BD" w:rsidRPr="004F01BD" w:rsidRDefault="004F01BD" w:rsidP="004F01BD">
      <w:pPr>
        <w:widowControl w:val="0"/>
        <w:tabs>
          <w:tab w:val="left" w:pos="184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2.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знание ряда ключевых понятий базовых для школьного обществознания наук: социологии, экономической теории, социальной психологии и философии; умение объяснять с их позиций явления социальной</w:t>
      </w:r>
      <w:r w:rsidRPr="004F01B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действительности;</w:t>
      </w:r>
    </w:p>
    <w:p w:rsidR="004F01BD" w:rsidRPr="004F01BD" w:rsidRDefault="004F01BD" w:rsidP="004F01BD">
      <w:pPr>
        <w:widowControl w:val="0"/>
        <w:tabs>
          <w:tab w:val="left" w:pos="186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3.умение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находить </w:t>
      </w:r>
      <w:r w:rsidRPr="004F01BD">
        <w:rPr>
          <w:rFonts w:ascii="Times New Roman" w:eastAsia="Times New Roman" w:hAnsi="Times New Roman" w:cs="Times New Roman"/>
          <w:spacing w:val="-2"/>
          <w:sz w:val="24"/>
          <w:szCs w:val="24"/>
          <w:lang w:eastAsia="ru-RU" w:bidi="ru-RU"/>
        </w:rPr>
        <w:t xml:space="preserve">нужную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социальную информацию в различных источниках; адекватно ее воспринимать, применяя основные обществоведческие термины и</w:t>
      </w:r>
      <w:r w:rsidRPr="004F01BD">
        <w:rPr>
          <w:rFonts w:ascii="Times New Roman" w:eastAsia="Times New Roman" w:hAnsi="Times New Roman" w:cs="Times New Roman"/>
          <w:spacing w:val="-11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понятия;</w:t>
      </w:r>
    </w:p>
    <w:p w:rsidR="004F01BD" w:rsidRPr="004F01BD" w:rsidRDefault="004F01BD" w:rsidP="004F01BD">
      <w:pPr>
        <w:widowControl w:val="0"/>
        <w:tabs>
          <w:tab w:val="left" w:pos="245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4.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давать оценку взглядам, подходам, событиям, процессам с позиций, одобряемых в современном российском обществе социальных ценностей;</w:t>
      </w:r>
      <w:r w:rsidRPr="004F01BD">
        <w:rPr>
          <w:rFonts w:ascii="Times New Roman" w:eastAsia="Times New Roman" w:hAnsi="Times New Roman" w:cs="Times New Roman"/>
          <w:spacing w:val="-13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ценностно-мотивационной</w:t>
      </w:r>
    </w:p>
    <w:p w:rsidR="004F01BD" w:rsidRPr="004F01BD" w:rsidRDefault="004F01BD" w:rsidP="004F01BD">
      <w:pPr>
        <w:widowControl w:val="0"/>
        <w:tabs>
          <w:tab w:val="left" w:pos="18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</w:t>
      </w:r>
      <w:r w:rsidRPr="004F01BD">
        <w:rPr>
          <w:rFonts w:ascii="Times New Roman" w:eastAsia="Times New Roman" w:hAnsi="Times New Roman" w:cs="Times New Roman"/>
          <w:spacing w:val="-7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ситуаций;</w:t>
      </w:r>
    </w:p>
    <w:p w:rsidR="004F01BD" w:rsidRPr="004F01BD" w:rsidRDefault="004F01BD" w:rsidP="004F01BD">
      <w:pPr>
        <w:widowControl w:val="0"/>
        <w:tabs>
          <w:tab w:val="left" w:pos="185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6.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</w:t>
      </w:r>
      <w:r w:rsidRPr="004F01BD">
        <w:rPr>
          <w:rFonts w:ascii="Times New Roman" w:eastAsia="Times New Roman" w:hAnsi="Times New Roman" w:cs="Times New Roman"/>
          <w:spacing w:val="-5"/>
          <w:sz w:val="24"/>
          <w:szCs w:val="24"/>
          <w:lang w:eastAsia="ru-RU" w:bidi="ru-RU"/>
        </w:rPr>
        <w:t xml:space="preserve"> </w:t>
      </w:r>
      <w:r w:rsidRPr="004F01BD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групп;</w:t>
      </w:r>
    </w:p>
    <w:p w:rsidR="004F01BD" w:rsidRPr="004F01BD" w:rsidRDefault="004F01BD" w:rsidP="004F01BD">
      <w:pPr>
        <w:pStyle w:val="a4"/>
        <w:spacing w:before="0" w:beforeAutospacing="0" w:after="0" w:afterAutospacing="0"/>
        <w:jc w:val="both"/>
      </w:pPr>
    </w:p>
    <w:p w:rsidR="00CF1EB9" w:rsidRDefault="004F01BD" w:rsidP="004F01B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296EA5" w:rsidRPr="00296EA5" w:rsidRDefault="00296EA5" w:rsidP="0029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</w:pPr>
      <w:r w:rsidRPr="00296EA5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>Введение</w:t>
      </w:r>
    </w:p>
    <w:p w:rsidR="00296EA5" w:rsidRPr="00296EA5" w:rsidRDefault="00296EA5" w:rsidP="00296E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</w:pPr>
      <w:r w:rsidRPr="00296EA5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Знакомство с тематикой познавательных заданий по обществознанию и особенностями их выполнения.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bCs/>
          <w:color w:val="242520"/>
          <w:sz w:val="24"/>
          <w:szCs w:val="24"/>
          <w:lang w:eastAsia="ru-RU" w:bidi="ru-RU"/>
        </w:rPr>
        <w:t xml:space="preserve">Раздел I. Политическая сфера 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Власть.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Формы проявления влияния: сила, власть и авторитет. Становление власти в качестве политического института общества.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Разделение властей. Властные отношения и социальная иерархия. Борьба за власть.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Государство.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Определение политической системы общества. Общие признаки государства. Понятие и значение суверенитета. Внешние и внутренние функции государства. Причины и условия появления государства. Виды монополии государства: общие и частные.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Национально-государственное устройство.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Объединение и отделение наций. Формирование единой Европы. Распад СССР и проблема сепаратизма. Национально-освободительные войны и межнациональные конфликты. Централизованное и национальное государство, их сходство и различие. Одно- и многонациональное государство.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Формы правления.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Понятие об источнике власти. Классификация форм правления. Сущность и политическое устройство демократии. Особенности демократии в нашей стране. Природа и сущность республики. Сочетание законодательной и исполнительной ветвей власти. Основные разновидности республики: парламентская, президентская и смешанная (полупрезидентская).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Политические режимы.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Сущность и классификация политических режимов. Характеристика и исторические формы авторитаризма. Природа и сущность диктатуры. Происхождение и особенности парламентского режима. Парламент как защитник демократических свобод и борьба за его учреждение. Структура парламента.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>Гражданское общество и правовое государство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. Два значения гражданского общества. Признаки гражданского общества. История развития и сущность гражданства. Избирательное право и его происхождение. Борьба за гражданские права. Понятие о правовом государстве и история его становления. Признаки правового государства. Черты тоталитарного государства.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>Голосование. Выборы. Референдум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. Голосование как форма участия граждан в политической жизни страны. Составные части процедуры голосования. Активность электората. Политические предпочтения людей. Электорат политических партий России. Конкуренция политических партий за электорат. Роль референдума в политической жизни.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Политические партии.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 xml:space="preserve">Определение и признаки политической партии. Понятие о политической программе. Одно- и многопартийная система, их особенности, преимущества и недостатки. Функции политической партии. Классификация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lastRenderedPageBreak/>
        <w:t>политических партий. Роль политических партий в</w:t>
      </w:r>
      <w:r w:rsidRPr="00E449AD">
        <w:rPr>
          <w:rFonts w:ascii="Times New Roman" w:eastAsia="Times New Roman" w:hAnsi="Times New Roman" w:cs="Times New Roman"/>
          <w:color w:val="242520"/>
          <w:spacing w:val="-4"/>
          <w:sz w:val="24"/>
          <w:szCs w:val="24"/>
          <w:lang w:eastAsia="ru-RU" w:bidi="ru-RU"/>
        </w:rPr>
        <w:t xml:space="preserve">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обществе.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Раздел </w:t>
      </w: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val="en-US" w:eastAsia="ru-RU" w:bidi="ru-RU"/>
        </w:rPr>
        <w:t>II</w:t>
      </w: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. Человек и его права 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>Право, его сущность и особенности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. Социальные нормы. Функции и сущность права. Представление о юридической ответственности. Права и обязанности. Понятие о естественных правах и гражданских правах. Уровень и содержание правосознания. Правовая культура. Разновидности правовых норм. Основные отрасли права. Иерархия нормативно-правовых актов.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Закон и власть.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Равенство перед законом. Структура Федерального собрания. Функции и роль депутатов. Состав и функции Госдумы и Совета Федерации. Институт президентства в России. Права и полномочия президента. Состав и функции правительства. Республиканские и местные органы власти. Структура и функции судебной власти. Структура и функции правоохранительных органов</w:t>
      </w:r>
      <w:r w:rsidRPr="00E449AD">
        <w:rPr>
          <w:rFonts w:ascii="Times New Roman" w:eastAsia="Times New Roman" w:hAnsi="Times New Roman" w:cs="Times New Roman"/>
          <w:color w:val="242520"/>
          <w:spacing w:val="-2"/>
          <w:sz w:val="24"/>
          <w:szCs w:val="24"/>
          <w:lang w:eastAsia="ru-RU" w:bidi="ru-RU"/>
        </w:rPr>
        <w:t xml:space="preserve">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России.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Конституция.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Конституция как основной закон государства и ее структура. Правовой статус человека. Классификация конституционных прав. Характеристика личных прав. Содержание политических и гражданских прав. Нарушение прав и свобод гражданина, их защита.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Правовые основы брака и семьи.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Нормы семейного права и Семейный кодекс РФ. Юридическая трактовка брака. Понятие фиктивного брака. Юридические документы, подтверждающие заключение и расторжение брака. Условия расторжения брака. Взаимные обязанности родителей и детей. Понятие о правоспособности. Органы опеки и попечительства. Классификация прав и свобод ребенка.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Преступление и наказание.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Формы совершения преступления: действие и бездействие. Три признака преступления. Умысел или неосторожность как формы выражения вины. Соучастники преступления и преступная организация. Причины совершения преступления. Ответственность. Понятие административного проступка. Субъекты применения взысканий. Разнообразие мер воздействия. Представление о гражданском правонарушении. Нарушения трудовой дисциплины. Материальная ответственность. Принцип презумпции невиновности. Дознание и следствие. Основные виды наказания. Лишение свободы и меры воспитательного воздействия.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Право и экономика.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Имущественные отношения. Принцип равенства участников гражданских правоотношений. Понятие физического и юридического лица. Право собственности на имущество. Сделка и договор. Потребитель и его права. Правовое регулирование трудовых отношений. Трудовой кодекс РФ. Трудоустройство и его регулирование. Заключение трудового договора между работником и работодателем. Расторжение трудового контракта с администрацией и увольнение. Защита детского труда.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bCs/>
          <w:color w:val="242520"/>
          <w:sz w:val="24"/>
          <w:szCs w:val="24"/>
          <w:lang w:eastAsia="ru-RU" w:bidi="ru-RU"/>
        </w:rPr>
        <w:t xml:space="preserve">Раздел </w:t>
      </w:r>
      <w:r w:rsidRPr="00E449AD">
        <w:rPr>
          <w:rFonts w:ascii="Times New Roman" w:eastAsia="Times New Roman" w:hAnsi="Times New Roman" w:cs="Times New Roman"/>
          <w:b/>
          <w:bCs/>
          <w:color w:val="242520"/>
          <w:sz w:val="24"/>
          <w:szCs w:val="24"/>
          <w:lang w:val="en-US" w:eastAsia="ru-RU" w:bidi="ru-RU"/>
        </w:rPr>
        <w:t>III</w:t>
      </w:r>
      <w:r w:rsidRPr="00E449AD">
        <w:rPr>
          <w:rFonts w:ascii="Times New Roman" w:eastAsia="Times New Roman" w:hAnsi="Times New Roman" w:cs="Times New Roman"/>
          <w:b/>
          <w:bCs/>
          <w:color w:val="242520"/>
          <w:sz w:val="24"/>
          <w:szCs w:val="24"/>
          <w:lang w:eastAsia="ru-RU" w:bidi="ru-RU"/>
        </w:rPr>
        <w:t xml:space="preserve">. Духовная сфера 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Культурные нормы.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Понятие о культурных нормах, их разновидности. Образ жизни. Привычки и манеры. Значение этикета в культуре. Обычай и традиции. Молодежная мода. Обряд и его символическое значение. Церемония и ритуал. Нравы и мораль. Обычное право и юридические законы. Санкции как регулятор человеческого поведения. Культурная относительность норм.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Формы культуры.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Основные формы культуры. Характерные особенности элитарной культуры. Отличительные черты народной культуры. Массовая культура, ее появление и средства распространения. Понятие о доминирующей культуре, субкультуре и контркультуре, их отличительные черты. Неформальные молодежные группы, их поведение и образ жизни. Молодежная субкультура и классовая принадлежность.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Религия.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 xml:space="preserve">Различные определения религии, ее значение и роль в обществе. Тотемизм, фетишизм и анимизм. Мировые религии: христианство, ислам, буддизм. Вера и верование. Миф и мифология. Культ и символ как важные элементы религии. Религиозные обряды и типы жертвоприношений. Культ предков и традиция уважения </w:t>
      </w:r>
      <w:r w:rsidRPr="00E449AD">
        <w:rPr>
          <w:rFonts w:ascii="Times New Roman" w:eastAsia="Times New Roman" w:hAnsi="Times New Roman" w:cs="Times New Roman"/>
          <w:color w:val="242520"/>
          <w:spacing w:val="2"/>
          <w:sz w:val="24"/>
          <w:szCs w:val="24"/>
          <w:lang w:eastAsia="ru-RU" w:bidi="ru-RU"/>
        </w:rPr>
        <w:lastRenderedPageBreak/>
        <w:t>ро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дителей. Вероучение в мировых религиях. Теология и Божественное откровение. Понятие о церковном и библейском</w:t>
      </w:r>
      <w:r w:rsidRPr="00E449AD">
        <w:rPr>
          <w:rFonts w:ascii="Times New Roman" w:eastAsia="Times New Roman" w:hAnsi="Times New Roman" w:cs="Times New Roman"/>
          <w:color w:val="242520"/>
          <w:spacing w:val="-3"/>
          <w:sz w:val="24"/>
          <w:szCs w:val="24"/>
          <w:lang w:eastAsia="ru-RU" w:bidi="ru-RU"/>
        </w:rPr>
        <w:t xml:space="preserve">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каноне.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Искусство.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 xml:space="preserve">Различные трактовки искусства. Структура и состав изобразительного искусства. Субъекты художественной культуры и </w:t>
      </w:r>
      <w:r w:rsidRPr="00E449AD">
        <w:rPr>
          <w:rFonts w:ascii="Times New Roman" w:eastAsia="Times New Roman" w:hAnsi="Times New Roman" w:cs="Times New Roman"/>
          <w:i/>
          <w:color w:val="242520"/>
          <w:sz w:val="24"/>
          <w:szCs w:val="24"/>
          <w:lang w:eastAsia="ru-RU" w:bidi="ru-RU"/>
        </w:rPr>
        <w:t xml:space="preserve">де </w:t>
      </w:r>
      <w:proofErr w:type="spellStart"/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ятели</w:t>
      </w:r>
      <w:proofErr w:type="spellEnd"/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 xml:space="preserve"> искусства. Инфраструктура художественной культуры. Критерии произведений искусства. Изящные искусства, их история и развитие. «Свободные искусства».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Наука.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Роль науки в современном обществе. Сочетание научной и педагогической функций в университете. Научно-исследовательские и академические институты. Классификация наук. Школа как способ приобщения к основам науки. Структура, функции, история и формы высшего образования. Зарождение и развитие университетов. История и разновидности академий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color w:val="242520"/>
          <w:sz w:val="24"/>
          <w:szCs w:val="24"/>
          <w:lang w:eastAsia="ru-RU" w:bidi="ru-RU"/>
        </w:rPr>
        <w:t xml:space="preserve">Образование. </w:t>
      </w:r>
      <w:r w:rsidRPr="00E449AD">
        <w:rPr>
          <w:rFonts w:ascii="Times New Roman" w:eastAsia="Times New Roman" w:hAnsi="Times New Roman" w:cs="Times New Roman"/>
          <w:color w:val="242520"/>
          <w:sz w:val="24"/>
          <w:szCs w:val="24"/>
          <w:lang w:eastAsia="ru-RU" w:bidi="ru-RU"/>
        </w:rPr>
        <w:t>Основная задача и исторические формы образования. Приемы обучения, предметы и формы усвоения знаний школьниками. Государственное и частное образование, школьное и домашнее. Общее образование и специальное образование. Школа как особый тип учебно-воспитательного учреждения. Правовые основы школьного образования.</w:t>
      </w:r>
    </w:p>
    <w:p w:rsidR="00E449AD" w:rsidRPr="00E449AD" w:rsidRDefault="00E449AD" w:rsidP="00E449AD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42520"/>
          <w:sz w:val="24"/>
          <w:szCs w:val="24"/>
          <w:lang w:eastAsia="ru-RU" w:bidi="ru-RU"/>
        </w:rPr>
      </w:pPr>
      <w:r w:rsidRPr="00E449AD">
        <w:rPr>
          <w:rFonts w:ascii="Times New Roman" w:eastAsia="Times New Roman" w:hAnsi="Times New Roman" w:cs="Times New Roman"/>
          <w:b/>
          <w:bCs/>
          <w:color w:val="242520"/>
          <w:sz w:val="24"/>
          <w:szCs w:val="24"/>
          <w:lang w:eastAsia="ru-RU" w:bidi="ru-RU"/>
        </w:rPr>
        <w:t>Итоговое обобщение</w:t>
      </w:r>
    </w:p>
    <w:p w:rsidR="004F01BD" w:rsidRPr="004F01BD" w:rsidRDefault="004F01BD" w:rsidP="00296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1EB9" w:rsidRDefault="00CF1EB9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6EA5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08DD" w:rsidRDefault="008008D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008DD" w:rsidRPr="008008DD" w:rsidRDefault="008008D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49AD" w:rsidRPr="008008DD" w:rsidRDefault="00E449AD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296EA5" w:rsidRPr="00296EA5" w:rsidRDefault="00296EA5" w:rsidP="00296E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6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Календарно – тематическое планирование</w:t>
      </w:r>
    </w:p>
    <w:p w:rsidR="00296EA5" w:rsidRPr="00296EA5" w:rsidRDefault="00E449AD" w:rsidP="00E449A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296EA5" w:rsidRPr="00296EA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класс</w:t>
      </w:r>
    </w:p>
    <w:tbl>
      <w:tblPr>
        <w:tblW w:w="10638" w:type="dxa"/>
        <w:jc w:val="center"/>
        <w:tblLayout w:type="fixed"/>
        <w:tblLook w:val="0000" w:firstRow="0" w:lastRow="0" w:firstColumn="0" w:lastColumn="0" w:noHBand="0" w:noVBand="0"/>
      </w:tblPr>
      <w:tblGrid>
        <w:gridCol w:w="857"/>
        <w:gridCol w:w="5368"/>
        <w:gridCol w:w="851"/>
        <w:gridCol w:w="921"/>
        <w:gridCol w:w="1063"/>
        <w:gridCol w:w="1578"/>
      </w:tblGrid>
      <w:tr w:rsidR="00296EA5" w:rsidRPr="00296EA5" w:rsidTr="00393F20">
        <w:trPr>
          <w:cantSplit/>
          <w:trHeight w:val="698"/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A5" w:rsidRPr="00296EA5" w:rsidRDefault="00296EA5" w:rsidP="00296EA5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урока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A5" w:rsidRPr="00296EA5" w:rsidRDefault="00296EA5" w:rsidP="00296EA5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A5" w:rsidRPr="00296EA5" w:rsidRDefault="00296EA5" w:rsidP="00296EA5">
            <w:pPr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</w:t>
            </w:r>
            <w:r w:rsidRPr="0029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-</w:t>
            </w:r>
            <w:r w:rsidRPr="0029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 часов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EA5" w:rsidRPr="00296EA5" w:rsidRDefault="00296EA5" w:rsidP="00296EA5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EA5" w:rsidRPr="00296EA5" w:rsidRDefault="00296EA5" w:rsidP="00296EA5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Корректировка</w:t>
            </w: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6EA5" w:rsidRPr="00296EA5" w:rsidRDefault="00296EA5" w:rsidP="00296EA5">
            <w:pPr>
              <w:tabs>
                <w:tab w:val="left" w:pos="-108"/>
              </w:tabs>
              <w:suppressAutoHyphens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Примечание</w:t>
            </w:r>
          </w:p>
        </w:tc>
      </w:tr>
      <w:tr w:rsidR="00296EA5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A5" w:rsidRPr="00296EA5" w:rsidRDefault="00296EA5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EA5" w:rsidRPr="00296EA5" w:rsidRDefault="00296EA5" w:rsidP="0029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EA5">
              <w:rPr>
                <w:rFonts w:ascii="Times New Roman" w:hAnsi="Times New Roman" w:cs="Times New Roman"/>
                <w:sz w:val="24"/>
                <w:szCs w:val="20"/>
              </w:rPr>
              <w:t>Вводное занятие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A5" w:rsidRPr="00296EA5" w:rsidRDefault="00296EA5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6EA5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A5" w:rsidRPr="00296EA5" w:rsidRDefault="00296EA5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EA5" w:rsidRPr="00296EA5" w:rsidRDefault="00E449AD" w:rsidP="00532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власть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EA5" w:rsidRPr="00296EA5" w:rsidRDefault="00296EA5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296EA5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6EA5" w:rsidRPr="00296EA5" w:rsidRDefault="00296EA5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EA5" w:rsidRPr="00296EA5" w:rsidRDefault="00E449AD" w:rsidP="0053275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Национально-государственное 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6EA5" w:rsidRPr="00296EA5" w:rsidRDefault="00296EA5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EA5" w:rsidRPr="00296EA5" w:rsidRDefault="00296EA5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Национально-государственное устройство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Формы 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E449AD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hAnsi="Times New Roman" w:cs="Times New Roman"/>
                <w:sz w:val="24"/>
                <w:szCs w:val="24"/>
              </w:rPr>
              <w:t>Политические режимы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E449AD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 и правовое государство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Голосование, выборы, референдум.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Политические партии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Презентация проектов по теме «Политическая сфера»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Презентация проектов по теме «Политическая сфера»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Право. Закон и власть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393F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Конституция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Конституция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Право и имущественные отношения.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Потребитель и его права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Труд и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Семья и право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E449AD" w:rsidRDefault="00E449AD" w:rsidP="00532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hAnsi="Times New Roman" w:cs="Times New Roman"/>
                <w:sz w:val="24"/>
                <w:szCs w:val="24"/>
              </w:rPr>
              <w:t>Права ребенка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E449AD" w:rsidRDefault="00E449AD" w:rsidP="00E44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Правонарушения и виды юридической ответственности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E449AD" w:rsidRDefault="00E449AD" w:rsidP="00E44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Правонарушения и виды юридической ответственности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25.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Презентация проектов по теме «Человек и его права»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26.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Презентация проектов по теме «Человек и его права»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27.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E449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 xml:space="preserve">Культурные нормы.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49AD">
              <w:rPr>
                <w:rFonts w:ascii="Times New Roman" w:eastAsia="Times New Roman" w:hAnsi="Times New Roman" w:cs="Times New Roman"/>
                <w:sz w:val="24"/>
                <w:szCs w:val="20"/>
                <w:lang w:bidi="ru-RU"/>
              </w:rPr>
              <w:t>Формы 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29.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30.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31.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33.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E449AD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32751" w:rsidRPr="00296EA5" w:rsidTr="00393F20">
        <w:trPr>
          <w:jc w:val="center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32751" w:rsidRPr="00296EA5" w:rsidRDefault="00532751" w:rsidP="00296E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oBack" w:colFirst="1" w:colLast="1"/>
            <w:r w:rsidRPr="00296E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34.</w:t>
            </w:r>
          </w:p>
        </w:tc>
        <w:tc>
          <w:tcPr>
            <w:tcW w:w="5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обобщение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2751" w:rsidRPr="00296EA5" w:rsidRDefault="00532751" w:rsidP="00296E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296EA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2751" w:rsidRPr="00296EA5" w:rsidRDefault="00532751" w:rsidP="00296E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bookmarkEnd w:id="0"/>
    </w:tbl>
    <w:p w:rsidR="00296EA5" w:rsidRPr="004F01BD" w:rsidRDefault="00296EA5" w:rsidP="00296E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EA5" w:rsidRPr="004F0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352FE"/>
    <w:multiLevelType w:val="hybridMultilevel"/>
    <w:tmpl w:val="44909D90"/>
    <w:lvl w:ilvl="0" w:tplc="07BC2848">
      <w:start w:val="1"/>
      <w:numFmt w:val="decimal"/>
      <w:lvlText w:val="%1)"/>
      <w:lvlJc w:val="left"/>
      <w:pPr>
        <w:ind w:left="170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F1689F2">
      <w:numFmt w:val="bullet"/>
      <w:lvlText w:val="•"/>
      <w:lvlJc w:val="left"/>
      <w:pPr>
        <w:ind w:left="2720" w:hanging="260"/>
      </w:pPr>
      <w:rPr>
        <w:rFonts w:hint="default"/>
        <w:lang w:val="ru-RU" w:eastAsia="ru-RU" w:bidi="ru-RU"/>
      </w:rPr>
    </w:lvl>
    <w:lvl w:ilvl="2" w:tplc="AEAEE170">
      <w:numFmt w:val="bullet"/>
      <w:lvlText w:val="•"/>
      <w:lvlJc w:val="left"/>
      <w:pPr>
        <w:ind w:left="3741" w:hanging="260"/>
      </w:pPr>
      <w:rPr>
        <w:rFonts w:hint="default"/>
        <w:lang w:val="ru-RU" w:eastAsia="ru-RU" w:bidi="ru-RU"/>
      </w:rPr>
    </w:lvl>
    <w:lvl w:ilvl="3" w:tplc="1C044DCA">
      <w:numFmt w:val="bullet"/>
      <w:lvlText w:val="•"/>
      <w:lvlJc w:val="left"/>
      <w:pPr>
        <w:ind w:left="4761" w:hanging="260"/>
      </w:pPr>
      <w:rPr>
        <w:rFonts w:hint="default"/>
        <w:lang w:val="ru-RU" w:eastAsia="ru-RU" w:bidi="ru-RU"/>
      </w:rPr>
    </w:lvl>
    <w:lvl w:ilvl="4" w:tplc="BBBEE5B4">
      <w:numFmt w:val="bullet"/>
      <w:lvlText w:val="•"/>
      <w:lvlJc w:val="left"/>
      <w:pPr>
        <w:ind w:left="5782" w:hanging="260"/>
      </w:pPr>
      <w:rPr>
        <w:rFonts w:hint="default"/>
        <w:lang w:val="ru-RU" w:eastAsia="ru-RU" w:bidi="ru-RU"/>
      </w:rPr>
    </w:lvl>
    <w:lvl w:ilvl="5" w:tplc="D9427B3C">
      <w:numFmt w:val="bullet"/>
      <w:lvlText w:val="•"/>
      <w:lvlJc w:val="left"/>
      <w:pPr>
        <w:ind w:left="6803" w:hanging="260"/>
      </w:pPr>
      <w:rPr>
        <w:rFonts w:hint="default"/>
        <w:lang w:val="ru-RU" w:eastAsia="ru-RU" w:bidi="ru-RU"/>
      </w:rPr>
    </w:lvl>
    <w:lvl w:ilvl="6" w:tplc="3B1E38EA">
      <w:numFmt w:val="bullet"/>
      <w:lvlText w:val="•"/>
      <w:lvlJc w:val="left"/>
      <w:pPr>
        <w:ind w:left="7823" w:hanging="260"/>
      </w:pPr>
      <w:rPr>
        <w:rFonts w:hint="default"/>
        <w:lang w:val="ru-RU" w:eastAsia="ru-RU" w:bidi="ru-RU"/>
      </w:rPr>
    </w:lvl>
    <w:lvl w:ilvl="7" w:tplc="D50EFF92">
      <w:numFmt w:val="bullet"/>
      <w:lvlText w:val="•"/>
      <w:lvlJc w:val="left"/>
      <w:pPr>
        <w:ind w:left="8844" w:hanging="260"/>
      </w:pPr>
      <w:rPr>
        <w:rFonts w:hint="default"/>
        <w:lang w:val="ru-RU" w:eastAsia="ru-RU" w:bidi="ru-RU"/>
      </w:rPr>
    </w:lvl>
    <w:lvl w:ilvl="8" w:tplc="0CF2125E">
      <w:numFmt w:val="bullet"/>
      <w:lvlText w:val="•"/>
      <w:lvlJc w:val="left"/>
      <w:pPr>
        <w:ind w:left="9865" w:hanging="260"/>
      </w:pPr>
      <w:rPr>
        <w:rFonts w:hint="default"/>
        <w:lang w:val="ru-RU" w:eastAsia="ru-RU" w:bidi="ru-RU"/>
      </w:rPr>
    </w:lvl>
  </w:abstractNum>
  <w:abstractNum w:abstractNumId="1">
    <w:nsid w:val="141E7A11"/>
    <w:multiLevelType w:val="hybridMultilevel"/>
    <w:tmpl w:val="3BFA71CE"/>
    <w:lvl w:ilvl="0" w:tplc="88ACAC54">
      <w:numFmt w:val="bullet"/>
      <w:lvlText w:val="•"/>
      <w:lvlJc w:val="left"/>
      <w:pPr>
        <w:ind w:left="170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AB3C9286">
      <w:numFmt w:val="bullet"/>
      <w:lvlText w:val="•"/>
      <w:lvlJc w:val="left"/>
      <w:pPr>
        <w:ind w:left="2720" w:hanging="144"/>
      </w:pPr>
      <w:rPr>
        <w:rFonts w:hint="default"/>
        <w:lang w:val="ru-RU" w:eastAsia="ru-RU" w:bidi="ru-RU"/>
      </w:rPr>
    </w:lvl>
    <w:lvl w:ilvl="2" w:tplc="93824DB6">
      <w:numFmt w:val="bullet"/>
      <w:lvlText w:val="•"/>
      <w:lvlJc w:val="left"/>
      <w:pPr>
        <w:ind w:left="3741" w:hanging="144"/>
      </w:pPr>
      <w:rPr>
        <w:rFonts w:hint="default"/>
        <w:lang w:val="ru-RU" w:eastAsia="ru-RU" w:bidi="ru-RU"/>
      </w:rPr>
    </w:lvl>
    <w:lvl w:ilvl="3" w:tplc="C382CB80">
      <w:numFmt w:val="bullet"/>
      <w:lvlText w:val="•"/>
      <w:lvlJc w:val="left"/>
      <w:pPr>
        <w:ind w:left="4761" w:hanging="144"/>
      </w:pPr>
      <w:rPr>
        <w:rFonts w:hint="default"/>
        <w:lang w:val="ru-RU" w:eastAsia="ru-RU" w:bidi="ru-RU"/>
      </w:rPr>
    </w:lvl>
    <w:lvl w:ilvl="4" w:tplc="859E71E2">
      <w:numFmt w:val="bullet"/>
      <w:lvlText w:val="•"/>
      <w:lvlJc w:val="left"/>
      <w:pPr>
        <w:ind w:left="5782" w:hanging="144"/>
      </w:pPr>
      <w:rPr>
        <w:rFonts w:hint="default"/>
        <w:lang w:val="ru-RU" w:eastAsia="ru-RU" w:bidi="ru-RU"/>
      </w:rPr>
    </w:lvl>
    <w:lvl w:ilvl="5" w:tplc="6F6E4E8C">
      <w:numFmt w:val="bullet"/>
      <w:lvlText w:val="•"/>
      <w:lvlJc w:val="left"/>
      <w:pPr>
        <w:ind w:left="6803" w:hanging="144"/>
      </w:pPr>
      <w:rPr>
        <w:rFonts w:hint="default"/>
        <w:lang w:val="ru-RU" w:eastAsia="ru-RU" w:bidi="ru-RU"/>
      </w:rPr>
    </w:lvl>
    <w:lvl w:ilvl="6" w:tplc="A8FEA578">
      <w:numFmt w:val="bullet"/>
      <w:lvlText w:val="•"/>
      <w:lvlJc w:val="left"/>
      <w:pPr>
        <w:ind w:left="7823" w:hanging="144"/>
      </w:pPr>
      <w:rPr>
        <w:rFonts w:hint="default"/>
        <w:lang w:val="ru-RU" w:eastAsia="ru-RU" w:bidi="ru-RU"/>
      </w:rPr>
    </w:lvl>
    <w:lvl w:ilvl="7" w:tplc="635E6A8A">
      <w:numFmt w:val="bullet"/>
      <w:lvlText w:val="•"/>
      <w:lvlJc w:val="left"/>
      <w:pPr>
        <w:ind w:left="8844" w:hanging="144"/>
      </w:pPr>
      <w:rPr>
        <w:rFonts w:hint="default"/>
        <w:lang w:val="ru-RU" w:eastAsia="ru-RU" w:bidi="ru-RU"/>
      </w:rPr>
    </w:lvl>
    <w:lvl w:ilvl="8" w:tplc="CB18CC38">
      <w:numFmt w:val="bullet"/>
      <w:lvlText w:val="•"/>
      <w:lvlJc w:val="left"/>
      <w:pPr>
        <w:ind w:left="9865" w:hanging="144"/>
      </w:pPr>
      <w:rPr>
        <w:rFonts w:hint="default"/>
        <w:lang w:val="ru-RU" w:eastAsia="ru-RU" w:bidi="ru-RU"/>
      </w:rPr>
    </w:lvl>
  </w:abstractNum>
  <w:abstractNum w:abstractNumId="2">
    <w:nsid w:val="1DC243C0"/>
    <w:multiLevelType w:val="hybridMultilevel"/>
    <w:tmpl w:val="BD7010B6"/>
    <w:lvl w:ilvl="0" w:tplc="888843B4">
      <w:numFmt w:val="bullet"/>
      <w:lvlText w:val="•"/>
      <w:lvlJc w:val="left"/>
      <w:pPr>
        <w:ind w:left="1702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C18CC67E">
      <w:numFmt w:val="bullet"/>
      <w:lvlText w:val="•"/>
      <w:lvlJc w:val="left"/>
      <w:pPr>
        <w:ind w:left="2720" w:hanging="147"/>
      </w:pPr>
      <w:rPr>
        <w:rFonts w:hint="default"/>
        <w:lang w:val="ru-RU" w:eastAsia="ru-RU" w:bidi="ru-RU"/>
      </w:rPr>
    </w:lvl>
    <w:lvl w:ilvl="2" w:tplc="64104366">
      <w:numFmt w:val="bullet"/>
      <w:lvlText w:val="•"/>
      <w:lvlJc w:val="left"/>
      <w:pPr>
        <w:ind w:left="3741" w:hanging="147"/>
      </w:pPr>
      <w:rPr>
        <w:rFonts w:hint="default"/>
        <w:lang w:val="ru-RU" w:eastAsia="ru-RU" w:bidi="ru-RU"/>
      </w:rPr>
    </w:lvl>
    <w:lvl w:ilvl="3" w:tplc="23A85DE8">
      <w:numFmt w:val="bullet"/>
      <w:lvlText w:val="•"/>
      <w:lvlJc w:val="left"/>
      <w:pPr>
        <w:ind w:left="4761" w:hanging="147"/>
      </w:pPr>
      <w:rPr>
        <w:rFonts w:hint="default"/>
        <w:lang w:val="ru-RU" w:eastAsia="ru-RU" w:bidi="ru-RU"/>
      </w:rPr>
    </w:lvl>
    <w:lvl w:ilvl="4" w:tplc="03CC2498">
      <w:numFmt w:val="bullet"/>
      <w:lvlText w:val="•"/>
      <w:lvlJc w:val="left"/>
      <w:pPr>
        <w:ind w:left="5782" w:hanging="147"/>
      </w:pPr>
      <w:rPr>
        <w:rFonts w:hint="default"/>
        <w:lang w:val="ru-RU" w:eastAsia="ru-RU" w:bidi="ru-RU"/>
      </w:rPr>
    </w:lvl>
    <w:lvl w:ilvl="5" w:tplc="3F04DA7A">
      <w:numFmt w:val="bullet"/>
      <w:lvlText w:val="•"/>
      <w:lvlJc w:val="left"/>
      <w:pPr>
        <w:ind w:left="6803" w:hanging="147"/>
      </w:pPr>
      <w:rPr>
        <w:rFonts w:hint="default"/>
        <w:lang w:val="ru-RU" w:eastAsia="ru-RU" w:bidi="ru-RU"/>
      </w:rPr>
    </w:lvl>
    <w:lvl w:ilvl="6" w:tplc="29DC5998">
      <w:numFmt w:val="bullet"/>
      <w:lvlText w:val="•"/>
      <w:lvlJc w:val="left"/>
      <w:pPr>
        <w:ind w:left="7823" w:hanging="147"/>
      </w:pPr>
      <w:rPr>
        <w:rFonts w:hint="default"/>
        <w:lang w:val="ru-RU" w:eastAsia="ru-RU" w:bidi="ru-RU"/>
      </w:rPr>
    </w:lvl>
    <w:lvl w:ilvl="7" w:tplc="AAE0E5EA">
      <w:numFmt w:val="bullet"/>
      <w:lvlText w:val="•"/>
      <w:lvlJc w:val="left"/>
      <w:pPr>
        <w:ind w:left="8844" w:hanging="147"/>
      </w:pPr>
      <w:rPr>
        <w:rFonts w:hint="default"/>
        <w:lang w:val="ru-RU" w:eastAsia="ru-RU" w:bidi="ru-RU"/>
      </w:rPr>
    </w:lvl>
    <w:lvl w:ilvl="8" w:tplc="EB4A0F58">
      <w:numFmt w:val="bullet"/>
      <w:lvlText w:val="•"/>
      <w:lvlJc w:val="left"/>
      <w:pPr>
        <w:ind w:left="9865" w:hanging="147"/>
      </w:pPr>
      <w:rPr>
        <w:rFonts w:hint="default"/>
        <w:lang w:val="ru-RU" w:eastAsia="ru-RU" w:bidi="ru-RU"/>
      </w:rPr>
    </w:lvl>
  </w:abstractNum>
  <w:abstractNum w:abstractNumId="3">
    <w:nsid w:val="7BA945EA"/>
    <w:multiLevelType w:val="hybridMultilevel"/>
    <w:tmpl w:val="B5DE9862"/>
    <w:lvl w:ilvl="0" w:tplc="6032FD04">
      <w:numFmt w:val="bullet"/>
      <w:lvlText w:val="•"/>
      <w:lvlJc w:val="left"/>
      <w:pPr>
        <w:ind w:left="1702" w:hanging="1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436E2D02">
      <w:numFmt w:val="bullet"/>
      <w:lvlText w:val="•"/>
      <w:lvlJc w:val="left"/>
      <w:pPr>
        <w:ind w:left="1702" w:hanging="18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16449DDC">
      <w:numFmt w:val="bullet"/>
      <w:lvlText w:val="•"/>
      <w:lvlJc w:val="left"/>
      <w:pPr>
        <w:ind w:left="3741" w:hanging="180"/>
      </w:pPr>
      <w:rPr>
        <w:rFonts w:hint="default"/>
        <w:lang w:val="ru-RU" w:eastAsia="ru-RU" w:bidi="ru-RU"/>
      </w:rPr>
    </w:lvl>
    <w:lvl w:ilvl="3" w:tplc="97A2A456">
      <w:numFmt w:val="bullet"/>
      <w:lvlText w:val="•"/>
      <w:lvlJc w:val="left"/>
      <w:pPr>
        <w:ind w:left="4761" w:hanging="180"/>
      </w:pPr>
      <w:rPr>
        <w:rFonts w:hint="default"/>
        <w:lang w:val="ru-RU" w:eastAsia="ru-RU" w:bidi="ru-RU"/>
      </w:rPr>
    </w:lvl>
    <w:lvl w:ilvl="4" w:tplc="15CA3F8C">
      <w:numFmt w:val="bullet"/>
      <w:lvlText w:val="•"/>
      <w:lvlJc w:val="left"/>
      <w:pPr>
        <w:ind w:left="5782" w:hanging="180"/>
      </w:pPr>
      <w:rPr>
        <w:rFonts w:hint="default"/>
        <w:lang w:val="ru-RU" w:eastAsia="ru-RU" w:bidi="ru-RU"/>
      </w:rPr>
    </w:lvl>
    <w:lvl w:ilvl="5" w:tplc="5686C9DE">
      <w:numFmt w:val="bullet"/>
      <w:lvlText w:val="•"/>
      <w:lvlJc w:val="left"/>
      <w:pPr>
        <w:ind w:left="6803" w:hanging="180"/>
      </w:pPr>
      <w:rPr>
        <w:rFonts w:hint="default"/>
        <w:lang w:val="ru-RU" w:eastAsia="ru-RU" w:bidi="ru-RU"/>
      </w:rPr>
    </w:lvl>
    <w:lvl w:ilvl="6" w:tplc="E2FA55E4">
      <w:numFmt w:val="bullet"/>
      <w:lvlText w:val="•"/>
      <w:lvlJc w:val="left"/>
      <w:pPr>
        <w:ind w:left="7823" w:hanging="180"/>
      </w:pPr>
      <w:rPr>
        <w:rFonts w:hint="default"/>
        <w:lang w:val="ru-RU" w:eastAsia="ru-RU" w:bidi="ru-RU"/>
      </w:rPr>
    </w:lvl>
    <w:lvl w:ilvl="7" w:tplc="875E9770">
      <w:numFmt w:val="bullet"/>
      <w:lvlText w:val="•"/>
      <w:lvlJc w:val="left"/>
      <w:pPr>
        <w:ind w:left="8844" w:hanging="180"/>
      </w:pPr>
      <w:rPr>
        <w:rFonts w:hint="default"/>
        <w:lang w:val="ru-RU" w:eastAsia="ru-RU" w:bidi="ru-RU"/>
      </w:rPr>
    </w:lvl>
    <w:lvl w:ilvl="8" w:tplc="4E96467E">
      <w:numFmt w:val="bullet"/>
      <w:lvlText w:val="•"/>
      <w:lvlJc w:val="left"/>
      <w:pPr>
        <w:ind w:left="9865" w:hanging="18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6B"/>
    <w:rsid w:val="000F08BA"/>
    <w:rsid w:val="0020266B"/>
    <w:rsid w:val="00296EA5"/>
    <w:rsid w:val="002D39AD"/>
    <w:rsid w:val="004F01BD"/>
    <w:rsid w:val="00532751"/>
    <w:rsid w:val="008008DD"/>
    <w:rsid w:val="009866A7"/>
    <w:rsid w:val="00C62AE2"/>
    <w:rsid w:val="00CF1EB9"/>
    <w:rsid w:val="00E449AD"/>
    <w:rsid w:val="00E7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AB7266-8A84-4473-B84B-C1B08A96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E2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2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F1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1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1936</Words>
  <Characters>11038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Дарья Мальцева</cp:lastModifiedBy>
  <cp:revision>9</cp:revision>
  <cp:lastPrinted>2018-10-29T03:30:00Z</cp:lastPrinted>
  <dcterms:created xsi:type="dcterms:W3CDTF">2018-09-10T06:15:00Z</dcterms:created>
  <dcterms:modified xsi:type="dcterms:W3CDTF">2023-09-24T23:41:00Z</dcterms:modified>
</cp:coreProperties>
</file>